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tbl>
      <w:tblPr>
        <w:tblStyle w:val="NormalTable"/>
        <w:name w:val="Таблица1"/>
        <w:tabOrder w:val="0"/>
        <w:jc w:val="left"/>
        <w:tblInd w:w="0" w:type="dxa"/>
        <w:tblW w:w="10182" w:type="dxa"/>
        <w:tblLook w:val="01E0" w:firstRow="1" w:lastRow="1" w:firstColumn="1" w:lastColumn="1" w:noHBand="0" w:noVBand="0"/>
      </w:tblPr>
      <w:tblGrid>
        <w:gridCol w:w="1529"/>
        <w:gridCol w:w="628"/>
        <w:gridCol w:w="396"/>
        <w:gridCol w:w="1752"/>
        <w:gridCol w:w="529"/>
        <w:gridCol w:w="506"/>
        <w:gridCol w:w="585"/>
        <w:gridCol w:w="586"/>
        <w:gridCol w:w="1961"/>
        <w:gridCol w:w="1710"/>
      </w:tblGrid>
      <w:tr>
        <w:trPr>
          <w:tblHeader w:val="0"/>
          <w:cantSplit w:val="0"/>
          <w:trHeight w:val="1210" w:hRule="atLeast"/>
        </w:trPr>
        <w:tc>
          <w:tcPr>
            <w:tcW w:w="10182" w:type="dxa"/>
            <w:gridSpan w:val="10"/>
            <w:tmTcPr id="1780478122" protected="0"/>
          </w:tcPr>
          <w:p>
            <w:pPr>
              <w:spacing/>
              <w:jc w:val="center"/>
              <w:rPr>
                <w:color w:val="000000"/>
              </w:rPr>
            </w:pPr>
            <w:r/>
            <w:r>
              <w:rPr>
                <w:noProof/>
              </w:rPr>
              <w:drawing>
                <wp:inline distT="0" distB="0" distL="0" distR="0">
                  <wp:extent cx="4572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
                                <sm:smNativeData xmlns:sm="sm" val="SMDATA_16_qvAf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BAAAAAAAAAAAAAAAAAAAAAAAAAAAAAAAAAAAA0AIAAHQEAAAAAAAAAAAAAAAAAAAoAAAACAAAAAEAAAABAAAA"/>
                              </a:ext>
                            </a:extLst>
                          </pic:cNvPicPr>
                        </pic:nvPicPr>
                        <pic:blipFill>
                          <a:blip r:embed="rId8"/>
                          <a:stretch>
                            <a:fillRect/>
                          </a:stretch>
                        </pic:blipFill>
                        <pic:spPr>
                          <a:xfrm>
                            <a:off x="0" y="0"/>
                            <a:ext cx="457200" cy="723900"/>
                          </a:xfrm>
                          <a:prstGeom prst="rect">
                            <a:avLst/>
                          </a:prstGeom>
                          <a:noFill/>
                          <a:ln w="12700">
                            <a:noFill/>
                          </a:ln>
                        </pic:spPr>
                      </pic:pic>
                    </a:graphicData>
                  </a:graphic>
                </wp:inline>
              </w:drawing>
            </w:r>
            <w:r/>
            <w:r>
              <w:rPr>
                <w:color w:val="000000"/>
              </w:rPr>
            </w:r>
          </w:p>
        </w:tc>
      </w:tr>
      <w:tr>
        <w:trPr>
          <w:tblHeader w:val="0"/>
          <w:cantSplit w:val="0"/>
          <w:trHeight w:val="1336" w:hRule="atLeast"/>
        </w:trPr>
        <w:tc>
          <w:tcPr>
            <w:tcW w:w="10182" w:type="dxa"/>
            <w:gridSpan w:val="10"/>
            <w:tmTcPr id="1780478122" protected="0"/>
          </w:tcPr>
          <w:p>
            <w:pPr>
              <w:spacing w:line="276" w:lineRule="auto"/>
              <w:jc w:val="center"/>
              <w:rPr>
                <w:b/>
                <w:caps/>
                <w:color w:val="000000"/>
                <w:sz w:val="28"/>
                <w:szCs w:val="28"/>
              </w:rPr>
            </w:pPr>
            <w:r/>
            <w:bookmarkStart w:id="0" w:name="r06"/>
            <w:r/>
            <w:r>
              <w:rPr>
                <w:b/>
                <w:caps/>
                <w:color w:val="000000"/>
                <w:sz w:val="28"/>
                <w:szCs w:val="28"/>
              </w:rPr>
              <w:t>КЕМЕРОВСКАЯ ОБЛАСТЬ-кузбасс</w:t>
            </w:r>
            <w:r>
              <w:rPr>
                <w:b/>
                <w:caps/>
                <w:color w:val="000000"/>
                <w:sz w:val="28"/>
                <w:szCs w:val="28"/>
              </w:rPr>
            </w:r>
          </w:p>
          <w:p>
            <w:pPr>
              <w:spacing w:line="276" w:lineRule="auto"/>
              <w:jc w:val="center"/>
              <w:rPr>
                <w:b/>
                <w:caps/>
                <w:color w:val="000000"/>
                <w:sz w:val="28"/>
                <w:szCs w:val="28"/>
              </w:rPr>
            </w:pPr>
            <w:r>
              <w:rPr>
                <w:b/>
                <w:caps/>
                <w:color w:val="000000"/>
                <w:sz w:val="28"/>
                <w:szCs w:val="28"/>
              </w:rPr>
              <w:t>Анжеро-Судженский городской округ</w:t>
            </w:r>
          </w:p>
          <w:p>
            <w:pPr>
              <w:ind w:right="327"/>
              <w:spacing w:line="276" w:lineRule="auto"/>
              <w:jc w:val="center"/>
              <w:rPr>
                <w:b/>
                <w:caps/>
                <w:color w:val="000000"/>
                <w:sz w:val="28"/>
                <w:szCs w:val="28"/>
              </w:rPr>
            </w:pPr>
            <w:r>
              <w:rPr>
                <w:b/>
                <w:caps/>
                <w:color w:val="000000"/>
                <w:sz w:val="28"/>
                <w:szCs w:val="28"/>
              </w:rPr>
              <w:t>Администрация Анжеро-Судженского</w:t>
            </w:r>
            <w:r/>
            <w:bookmarkEnd w:id="0"/>
            <w:r/>
            <w:r>
              <w:rPr>
                <w:b/>
                <w:caps/>
                <w:color w:val="000000"/>
                <w:sz w:val="28"/>
                <w:szCs w:val="28"/>
              </w:rPr>
              <w:t xml:space="preserve"> городского округа</w:t>
            </w:r>
            <w:r>
              <w:rPr>
                <w:b/>
                <w:caps/>
                <w:color w:val="000000"/>
                <w:sz w:val="28"/>
                <w:szCs w:val="28"/>
              </w:rPr>
            </w:r>
          </w:p>
          <w:p>
            <w:pPr>
              <w:spacing w:line="360" w:lineRule="auto"/>
              <w:jc w:val="center"/>
              <w:rPr>
                <w:rFonts w:ascii="Arial Narrow" w:hAnsi="Arial Narrow"/>
                <w:b/>
                <w:caps/>
                <w:color w:val="000000"/>
                <w:sz w:val="26"/>
                <w:szCs w:val="26"/>
              </w:rPr>
            </w:pPr>
            <w:r>
              <w:rPr>
                <w:rFonts w:ascii="Arial Narrow" w:hAnsi="Arial Narrow"/>
                <w:b/>
                <w:caps/>
                <w:color w:val="000000"/>
                <w:sz w:val="26"/>
                <w:szCs w:val="26"/>
              </w:rPr>
            </w:r>
          </w:p>
        </w:tc>
      </w:tr>
      <w:tr>
        <w:trPr>
          <w:tblHeader w:val="0"/>
          <w:cantSplit w:val="0"/>
          <w:trHeight w:val="493" w:hRule="exact"/>
        </w:trPr>
        <w:tc>
          <w:tcPr>
            <w:tcW w:w="10182" w:type="dxa"/>
            <w:gridSpan w:val="10"/>
            <w:tmTcPr id="1780478122" protected="0"/>
          </w:tcPr>
          <w:p>
            <w:pPr>
              <w:spacing/>
              <w:jc w:val="center"/>
              <w:rPr>
                <w:rFonts w:ascii="Arial Narrow" w:hAnsi="Arial Narrow"/>
                <w:b/>
                <w:caps/>
                <w:color w:val="000000"/>
              </w:rPr>
            </w:pPr>
            <w:r>
              <w:rPr>
                <w:b/>
                <w:color w:val="000000"/>
                <w:sz w:val="28"/>
                <w:szCs w:val="28"/>
              </w:rPr>
              <w:t>ПОСТАНОВЛЕНИЕ</w:t>
            </w:r>
            <w:r>
              <w:rPr>
                <w:rFonts w:ascii="Arial Narrow" w:hAnsi="Arial Narrow"/>
                <w:b/>
                <w:caps/>
                <w:color w:val="000000"/>
              </w:rPr>
            </w:r>
          </w:p>
        </w:tc>
      </w:tr>
      <w:tr>
        <w:trPr>
          <w:tblHeader w:val="0"/>
          <w:cantSplit w:val="0"/>
          <w:trHeight w:val="267" w:hRule="atLeast"/>
        </w:trPr>
        <w:tc>
          <w:tcPr>
            <w:tcW w:w="10182" w:type="dxa"/>
            <w:gridSpan w:val="10"/>
            <w:tmTcPr id="1780478122" protected="0"/>
          </w:tcPr>
          <w:p>
            <w:pPr>
              <w:rPr>
                <w:color w:val="000000"/>
                <w:sz w:val="16"/>
                <w:szCs w:val="16"/>
              </w:rPr>
            </w:pPr>
            <w:r>
              <w:rPr>
                <w:color w:val="000000"/>
                <w:sz w:val="16"/>
                <w:szCs w:val="16"/>
              </w:rPr>
            </w:r>
          </w:p>
        </w:tc>
      </w:tr>
      <w:tr>
        <w:trPr>
          <w:tblHeader w:val="0"/>
          <w:cantSplit w:val="0"/>
          <w:trHeight w:val="339" w:hRule="atLeast"/>
        </w:trPr>
        <w:tc>
          <w:tcPr>
            <w:tcW w:w="1529" w:type="dxa"/>
            <w:tmTcPr id="1780478122" protected="0"/>
          </w:tcPr>
          <w:p>
            <w:pPr>
              <w:ind w:right="33"/>
              <w:spacing/>
              <w:jc w:val="right"/>
              <w:rPr>
                <w:color w:val="000000"/>
                <w:sz w:val="28"/>
                <w:szCs w:val="28"/>
              </w:rPr>
            </w:pPr>
            <w:r>
              <w:rPr>
                <w:color w:val="000000"/>
                <w:sz w:val="28"/>
                <w:szCs w:val="28"/>
              </w:rPr>
              <w:t>от «</w:t>
            </w:r>
          </w:p>
        </w:tc>
        <w:tc>
          <w:tcPr>
            <w:tcW w:w="628" w:type="dxa"/>
            <w:tcBorders>
              <w:bottom w:val="single" w:sz="4" w:space="0" w:color="000000" tmln="10, 20, 20, 0, 0"/>
            </w:tcBorders>
            <w:tmTcPr id="1780478122" protected="0"/>
          </w:tcPr>
          <w:p>
            <w:pPr>
              <w:spacing/>
              <w:jc w:val="center"/>
              <w:rPr>
                <w:color w:val="000000"/>
                <w:sz w:val="28"/>
                <w:szCs w:val="28"/>
              </w:rPr>
            </w:pPr>
            <w:r>
              <w:rPr>
                <w:color w:val="000000"/>
                <w:sz w:val="28"/>
                <w:szCs w:val="28"/>
              </w:rPr>
            </w:r>
          </w:p>
        </w:tc>
        <w:tc>
          <w:tcPr>
            <w:tcW w:w="396" w:type="dxa"/>
            <w:tmTcPr id="1780478122" protected="0"/>
          </w:tcPr>
          <w:p>
            <w:pPr>
              <w:spacing/>
              <w:jc w:val="both"/>
              <w:rPr>
                <w:color w:val="000000"/>
                <w:sz w:val="28"/>
                <w:szCs w:val="28"/>
              </w:rPr>
            </w:pPr>
            <w:r>
              <w:rPr>
                <w:color w:val="000000"/>
                <w:sz w:val="28"/>
                <w:szCs w:val="28"/>
              </w:rPr>
              <w:t>»</w:t>
            </w:r>
          </w:p>
        </w:tc>
        <w:tc>
          <w:tcPr>
            <w:tcW w:w="1752" w:type="dxa"/>
            <w:tcBorders>
              <w:bottom w:val="single" w:sz="4" w:space="0" w:color="000000" tmln="10, 20, 20, 0, 0"/>
            </w:tcBorders>
            <w:tmTcPr id="1780478122" protected="0"/>
          </w:tcPr>
          <w:p>
            <w:pPr>
              <w:spacing/>
              <w:jc w:val="center"/>
              <w:rPr>
                <w:color w:val="000000"/>
                <w:sz w:val="28"/>
                <w:szCs w:val="28"/>
              </w:rPr>
            </w:pPr>
            <w:r>
              <w:rPr>
                <w:color w:val="000000"/>
                <w:sz w:val="28"/>
                <w:szCs w:val="28"/>
              </w:rPr>
            </w:r>
          </w:p>
        </w:tc>
        <w:tc>
          <w:tcPr>
            <w:tcW w:w="529" w:type="dxa"/>
            <w:tmTcPr id="1780478122" protected="0"/>
          </w:tcPr>
          <w:p>
            <w:pPr>
              <w:ind w:right="-76"/>
              <w:spacing/>
              <w:jc w:val="right"/>
              <w:rPr>
                <w:color w:val="000000"/>
                <w:sz w:val="28"/>
                <w:szCs w:val="28"/>
              </w:rPr>
            </w:pPr>
            <w:r>
              <w:rPr>
                <w:color w:val="000000"/>
                <w:sz w:val="28"/>
                <w:szCs w:val="28"/>
              </w:rPr>
              <w:t>20</w:t>
            </w:r>
          </w:p>
        </w:tc>
        <w:tc>
          <w:tcPr>
            <w:tcW w:w="506" w:type="dxa"/>
            <w:tcBorders>
              <w:bottom w:val="single" w:sz="4" w:space="0" w:color="000000" tmln="10, 20, 20, 0, 0"/>
            </w:tcBorders>
            <w:tmTcPr id="1780478122" protected="0"/>
          </w:tcPr>
          <w:p>
            <w:pPr>
              <w:ind w:right="-152"/>
              <w:rPr>
                <w:color w:val="000000"/>
                <w:sz w:val="28"/>
                <w:szCs w:val="28"/>
              </w:rPr>
            </w:pPr>
            <w:r>
              <w:rPr>
                <w:color w:val="000000"/>
                <w:sz w:val="28"/>
                <w:szCs w:val="28"/>
              </w:rPr>
            </w:r>
          </w:p>
        </w:tc>
        <w:tc>
          <w:tcPr>
            <w:tcW w:w="585" w:type="dxa"/>
            <w:tmTcPr id="1780478122" protected="0"/>
          </w:tcPr>
          <w:p>
            <w:pPr>
              <w:rPr>
                <w:color w:val="000000"/>
                <w:sz w:val="28"/>
                <w:szCs w:val="28"/>
              </w:rPr>
            </w:pPr>
            <w:r>
              <w:rPr>
                <w:color w:val="000000"/>
                <w:sz w:val="28"/>
                <w:szCs w:val="28"/>
              </w:rPr>
              <w:t>г.</w:t>
            </w:r>
          </w:p>
        </w:tc>
        <w:tc>
          <w:tcPr>
            <w:tcW w:w="586" w:type="dxa"/>
            <w:tmTcPr id="1780478122" protected="0"/>
          </w:tcPr>
          <w:p>
            <w:pPr>
              <w:rPr>
                <w:color w:val="000000"/>
                <w:sz w:val="28"/>
                <w:szCs w:val="28"/>
              </w:rPr>
            </w:pPr>
            <w:r>
              <w:rPr>
                <w:color w:val="000000"/>
                <w:sz w:val="28"/>
                <w:szCs w:val="28"/>
              </w:rPr>
              <w:t>№</w:t>
            </w:r>
          </w:p>
        </w:tc>
        <w:tc>
          <w:tcPr>
            <w:tcW w:w="1961" w:type="dxa"/>
            <w:tcBorders>
              <w:bottom w:val="single" w:sz="4" w:space="0" w:color="000000" tmln="10, 20, 20, 0, 0"/>
            </w:tcBorders>
            <w:tmTcPr id="1780478122" protected="0"/>
          </w:tcPr>
          <w:p>
            <w:pPr>
              <w:tabs defTabSz="708">
                <w:tab w:val="center" w:pos="872" w:leader="none"/>
              </w:tabs>
              <w:rPr>
                <w:color w:val="000000"/>
                <w:sz w:val="28"/>
                <w:szCs w:val="28"/>
              </w:rPr>
            </w:pPr>
            <w:r/>
            <w:bookmarkStart w:id="1" w:name="r10"/>
            <w:r/>
            <w:r>
              <w:rPr>
                <w:color w:val="000000"/>
                <w:sz w:val="28"/>
                <w:szCs w:val="28"/>
              </w:rPr>
              <w:t xml:space="preserve">  </w:t>
            </w:r>
            <w:r/>
            <w:bookmarkEnd w:id="1"/>
            <w:r/>
            <w:r>
              <w:rPr>
                <w:color w:val="000000"/>
                <w:sz w:val="28"/>
                <w:szCs w:val="28"/>
              </w:rPr>
              <w:tab/>
            </w:r>
            <w:r>
              <w:rPr>
                <w:color w:val="000000"/>
                <w:sz w:val="28"/>
                <w:szCs w:val="28"/>
              </w:rPr>
            </w:r>
          </w:p>
        </w:tc>
        <w:tc>
          <w:tcPr>
            <w:tcW w:w="1710" w:type="dxa"/>
            <w:tmTcPr id="1780478122" protected="0"/>
          </w:tcPr>
          <w:p>
            <w:pPr>
              <w:rPr>
                <w:color w:val="000000"/>
                <w:sz w:val="28"/>
                <w:szCs w:val="28"/>
              </w:rPr>
            </w:pPr>
            <w:r>
              <w:rPr>
                <w:color w:val="000000"/>
                <w:sz w:val="28"/>
                <w:szCs w:val="28"/>
              </w:rPr>
            </w:r>
          </w:p>
        </w:tc>
      </w:tr>
      <w:tr>
        <w:trPr>
          <w:tblHeader w:val="0"/>
          <w:cantSplit w:val="0"/>
          <w:trHeight w:val="371" w:hRule="atLeast"/>
        </w:trPr>
        <w:tc>
          <w:tcPr>
            <w:tcW w:w="10182" w:type="dxa"/>
            <w:gridSpan w:val="10"/>
            <w:tmTcPr id="1780478122" protected="0"/>
          </w:tcPr>
          <w:p>
            <w:pPr>
              <w:spacing/>
              <w:jc w:val="center"/>
              <w:rPr>
                <w:color w:val="000000"/>
                <w:sz w:val="28"/>
                <w:szCs w:val="28"/>
              </w:rPr>
            </w:pPr>
            <w:r>
              <w:rPr>
                <w:color w:val="000000"/>
                <w:sz w:val="28"/>
                <w:szCs w:val="28"/>
              </w:rPr>
            </w:r>
          </w:p>
        </w:tc>
      </w:tr>
    </w:tbl>
    <w:p>
      <w:pPr>
        <w:rPr>
          <w:b/>
          <w:color w:val="000000"/>
          <w:sz w:val="28"/>
          <w:szCs w:val="28"/>
        </w:rPr>
      </w:pPr>
      <w:r>
        <w:rPr>
          <w:b/>
          <w:color w:val="000000"/>
          <w:sz w:val="28"/>
          <w:szCs w:val="28"/>
        </w:rPr>
      </w:r>
    </w:p>
    <w:p>
      <w:pPr>
        <w:spacing/>
        <w:jc w:val="center"/>
        <w:rPr>
          <w:b/>
          <w:color w:val="000000"/>
          <w:sz w:val="28"/>
          <w:szCs w:val="28"/>
        </w:rPr>
      </w:pPr>
      <w:r>
        <w:rPr>
          <w:b/>
          <w:color w:val="000000"/>
          <w:sz w:val="28"/>
          <w:szCs w:val="28"/>
        </w:rPr>
        <w:t xml:space="preserve">О внесении изменений в постановление администрации Анжеро-Судженского городского округа от 04.08.2025 № 762 «Об утверждении Порядка </w:t>
      </w:r>
      <w:r/>
      <w:bookmarkStart w:id="2" w:name="_Hlk205387185"/>
      <w:r/>
      <w:r>
        <w:rPr>
          <w:b/>
          <w:color w:val="000000"/>
          <w:sz w:val="28"/>
          <w:szCs w:val="28"/>
        </w:rPr>
        <w:t>предоставления мер социальной поддержки отдельным категориям семей, воспитывающих несовершеннолетних детей, проживающих на территории Анжеро-Судженского городского округа</w:t>
      </w:r>
      <w:r/>
      <w:bookmarkEnd w:id="2"/>
      <w:r/>
      <w:r>
        <w:rPr>
          <w:b/>
          <w:color w:val="000000"/>
          <w:sz w:val="28"/>
          <w:szCs w:val="28"/>
        </w:rPr>
        <w:t>»</w:t>
      </w:r>
      <w:r>
        <w:rPr>
          <w:b/>
          <w:color w:val="000000"/>
          <w:sz w:val="28"/>
          <w:szCs w:val="28"/>
        </w:rPr>
      </w:r>
    </w:p>
    <w:p>
      <w:pPr>
        <w:ind w:firstLine="900"/>
        <w:spacing/>
        <w:jc w:val="center"/>
        <w:rPr>
          <w:color w:val="000000"/>
          <w:sz w:val="28"/>
          <w:szCs w:val="28"/>
        </w:rPr>
      </w:pPr>
      <w:r>
        <w:rPr>
          <w:color w:val="000000"/>
          <w:sz w:val="28"/>
          <w:szCs w:val="28"/>
        </w:rPr>
      </w:r>
    </w:p>
    <w:p>
      <w:pPr>
        <w:ind w:firstLine="709"/>
        <w:spacing/>
        <w:jc w:val="both"/>
        <w:rPr>
          <w:sz w:val="28"/>
          <w:szCs w:val="28"/>
        </w:rPr>
      </w:pPr>
      <w:r>
        <w:rPr>
          <w:sz w:val="28"/>
          <w:szCs w:val="28"/>
        </w:rPr>
        <w:t>В целях осуществления социальной поддержки родителям (законным представителям) детей, проживающих на территории Анжеро-Судженского  городского округа Кемеровской области - Кузбасса, родители (законные представители) которых являются участниками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на основании Федерального закона от 20.03.2025 № 33-ФЗ</w:t>
      </w:r>
      <w:r>
        <w:rPr>
          <w:color w:val="ff0000"/>
          <w:sz w:val="28"/>
          <w:szCs w:val="28"/>
        </w:rPr>
        <w:t xml:space="preserve"> </w:t>
      </w:r>
      <w:r>
        <w:rPr>
          <w:sz w:val="28"/>
          <w:szCs w:val="28"/>
        </w:rPr>
        <w:t>«Об общих принципах организации местного самоуправления в единой системе публичной власти», руководствуясь статьей 8 Закона Кемеровской области - Кузбасса от 27.10.2022 № 115-ОЗ «О мерах социальной поддержки семей граждан, принимающих участие в специальной военной операции», постановлениями администрации Анжеро-Судженского городского округа от 24.02.2026 № 113 «Об утверждении Порядка реализации мероприятий по организации и обеспечению отдыха детей и их оздоровления в Анжеро-Судженском городском округе», и от 13.12.2018 № 1655 «Об утверждении Положения о порядке установления родительской платы за присмотр и уход за детьми в муниципальных образовательных организациях Анжеро-Судженского городского округа, осуществляющих образовательную деятельность по образовательным программам дошкольного образования»:</w:t>
      </w:r>
    </w:p>
    <w:p>
      <w:pPr>
        <w:ind w:firstLine="709"/>
        <w:spacing/>
        <w:jc w:val="both"/>
        <w:rPr>
          <w:sz w:val="28"/>
          <w:szCs w:val="28"/>
        </w:rPr>
      </w:pPr>
      <w:r>
        <w:rPr>
          <w:sz w:val="28"/>
          <w:szCs w:val="28"/>
        </w:rPr>
        <w:t>1. Внести в постановление администрации Анжеро-Судженского городского округа 04.08.2025 № 762 «Об утверждении Порядка предоставления мер социальной поддержки отдельным категориям семей, воспитывающих несовершеннолетних детей, проживающих на территории Анжеро-Судженского городского округа» следующие изменения:</w:t>
      </w:r>
    </w:p>
    <w:p>
      <w:pPr>
        <w:ind w:firstLine="709"/>
        <w:spacing/>
        <w:jc w:val="both"/>
        <w:rPr>
          <w:sz w:val="28"/>
          <w:szCs w:val="28"/>
        </w:rPr>
      </w:pPr>
      <w:r>
        <w:rPr>
          <w:sz w:val="28"/>
          <w:szCs w:val="28"/>
        </w:rPr>
        <w:t>1.1. Изложить «Порядок</w:t>
      </w:r>
      <w:r>
        <w:t xml:space="preserve"> </w:t>
      </w:r>
      <w:r>
        <w:rPr>
          <w:sz w:val="28"/>
          <w:szCs w:val="28"/>
        </w:rPr>
        <w:t>предоста</w:t>
      </w:r>
      <w:r>
        <w:rPr>
          <w:sz w:val="28"/>
          <w:szCs w:val="28"/>
        </w:rPr>
        <w:t xml:space="preserve">вления мер социальной поддержки </w:t>
      </w:r>
      <w:r>
        <w:rPr>
          <w:sz w:val="28"/>
          <w:szCs w:val="28"/>
        </w:rPr>
        <w:t>отдельным категориям семей, воспитывающих несовершеннолетних детей, проживающих на территории Анжер</w:t>
      </w:r>
      <w:r>
        <w:rPr>
          <w:sz w:val="28"/>
          <w:szCs w:val="28"/>
        </w:rPr>
        <w:t xml:space="preserve">о-Судженского городского округа» </w:t>
      </w:r>
      <w:r>
        <w:rPr>
          <w:sz w:val="28"/>
          <w:szCs w:val="28"/>
        </w:rPr>
        <w:t>в новой редакции в соответствии с приложением к настоящему постановлению.</w:t>
      </w:r>
      <w:r>
        <w:rPr>
          <w:sz w:val="28"/>
          <w:szCs w:val="28"/>
        </w:rPr>
      </w:r>
    </w:p>
    <w:p>
      <w:pPr>
        <w:ind w:firstLine="709"/>
        <w:spacing/>
        <w:jc w:val="both"/>
        <w:rPr>
          <w:sz w:val="28"/>
          <w:szCs w:val="28"/>
        </w:rPr>
      </w:pPr>
      <w:r>
        <w:rPr>
          <w:sz w:val="28"/>
          <w:szCs w:val="28"/>
        </w:rPr>
        <w:t xml:space="preserve">2. Опубликовать настоящее постановление в массовой газете Анжеро-Судженского городского округа «Наш город». </w:t>
      </w:r>
    </w:p>
    <w:p>
      <w:pPr>
        <w:ind w:firstLine="709"/>
        <w:spacing/>
        <w:jc w:val="both"/>
        <w:rPr>
          <w:sz w:val="28"/>
          <w:szCs w:val="28"/>
        </w:rPr>
      </w:pPr>
      <w:r>
        <w:rPr>
          <w:sz w:val="28"/>
          <w:szCs w:val="28"/>
        </w:rPr>
        <w:t xml:space="preserve">3. Разместить на официальном сайте Анжеро-Судженского городского округа в информационно-телекоммуникационной сети «Интернет», электронный адрес </w:t>
      </w:r>
      <w:hyperlink r:id="rId9" w:history="1">
        <w:r>
          <w:rPr>
            <w:rStyle w:val="char9"/>
            <w:color w:val="auto"/>
            <w:sz w:val="28"/>
            <w:szCs w:val="28"/>
          </w:rPr>
          <w:t>www.anzhero.ru</w:t>
        </w:r>
      </w:hyperlink>
      <w:r>
        <w:rPr>
          <w:sz w:val="28"/>
          <w:szCs w:val="28"/>
        </w:rPr>
        <w:t>.</w:t>
      </w:r>
      <w:r>
        <w:rPr>
          <w:sz w:val="28"/>
          <w:szCs w:val="28"/>
        </w:rPr>
      </w:r>
    </w:p>
    <w:p>
      <w:pPr>
        <w:ind w:firstLine="709"/>
        <w:spacing/>
        <w:jc w:val="both"/>
        <w:rPr>
          <w:sz w:val="28"/>
          <w:szCs w:val="28"/>
        </w:rPr>
      </w:pPr>
      <w:r>
        <w:rPr>
          <w:sz w:val="28"/>
          <w:szCs w:val="28"/>
        </w:rPr>
        <w:t>4. Постановление вступает в силу после его официального опубликования и распространяет свое действие на правоотношения, возникшие с 01.03.2026 года.</w:t>
      </w:r>
    </w:p>
    <w:p>
      <w:pPr>
        <w:ind w:firstLine="709"/>
        <w:spacing/>
        <w:jc w:val="both"/>
        <w:rPr>
          <w:sz w:val="28"/>
          <w:szCs w:val="28"/>
        </w:rPr>
      </w:pPr>
      <w:r>
        <w:rPr>
          <w:sz w:val="28"/>
          <w:szCs w:val="28"/>
        </w:rPr>
        <w:t>5. Контроль за исполнением настоящего постановления возложить на заместителя главы городского округа (по социальным вопросам).</w:t>
      </w:r>
    </w:p>
    <w:p>
      <w:pPr>
        <w:ind w:firstLine="709"/>
        <w:spacing/>
        <w:jc w:val="both"/>
        <w:rPr>
          <w:color w:val="ff0000"/>
          <w:sz w:val="28"/>
          <w:szCs w:val="28"/>
        </w:rPr>
      </w:pPr>
      <w:r>
        <w:rPr>
          <w:color w:val="ff0000"/>
          <w:sz w:val="28"/>
          <w:szCs w:val="28"/>
        </w:rPr>
      </w:r>
    </w:p>
    <w:p>
      <w:pPr>
        <w:spacing/>
        <w:jc w:val="both"/>
        <w:rPr>
          <w:color w:val="000000"/>
          <w:sz w:val="28"/>
          <w:szCs w:val="28"/>
        </w:rPr>
      </w:pPr>
      <w:r>
        <w:rPr>
          <w:color w:val="000000"/>
          <w:sz w:val="28"/>
          <w:szCs w:val="28"/>
        </w:rPr>
      </w:r>
    </w:p>
    <w:p>
      <w:pPr>
        <w:spacing/>
        <w:jc w:val="both"/>
        <w:rPr>
          <w:color w:val="000000"/>
          <w:sz w:val="28"/>
          <w:szCs w:val="28"/>
        </w:rPr>
      </w:pPr>
      <w:r>
        <w:rPr>
          <w:color w:val="000000"/>
          <w:sz w:val="28"/>
          <w:szCs w:val="28"/>
        </w:rPr>
        <w:t>Глава городского округа                                                               Д.В. Ажичаков</w:t>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rPr>
          <w:color w:val="000000"/>
          <w:sz w:val="28"/>
          <w:szCs w:val="28"/>
        </w:rPr>
      </w:pPr>
      <w:r>
        <w:rPr>
          <w:color w:val="000000"/>
          <w:sz w:val="28"/>
          <w:szCs w:val="28"/>
        </w:rPr>
      </w:r>
    </w:p>
    <w:p>
      <w:pPr>
        <w:ind w:firstLine="900"/>
        <w:spacing/>
        <w:jc w:val="center"/>
        <w:rPr>
          <w:color w:val="000000"/>
          <w:sz w:val="28"/>
          <w:szCs w:val="28"/>
        </w:rPr>
      </w:pPr>
      <w:r>
        <w:rPr>
          <w:color w:val="000000"/>
          <w:sz w:val="28"/>
          <w:szCs w:val="28"/>
        </w:rPr>
      </w:r>
    </w:p>
    <w:p>
      <w:pPr>
        <w:sectPr>
          <w:footnotePr>
            <w:pos w:val="pageBottom"/>
            <w:numFmt w:val="decimal"/>
            <w:numStart w:val="1"/>
            <w:numRestart w:val="continuous"/>
          </w:footnotePr>
          <w:endnotePr>
            <w:pos w:val="docEnd"/>
            <w:numFmt w:val="lowerRoman"/>
            <w:numStart w:val="1"/>
            <w:numRestart w:val="continuous"/>
          </w:endnotePr>
          <w:type w:val="continuous"/>
          <w:pgSz w:h="16838" w:w="11906"/>
          <w:pgMar w:left="1701" w:top="907" w:right="851" w:bottom="907"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tbl>
      <w:tblPr>
        <w:tblStyle w:val="TableGrid"/>
        <w:name w:val="Таблица2"/>
        <w:tabOrder w:val="0"/>
        <w:jc w:val="left"/>
        <w:tblInd w:w="0" w:type="dxa"/>
        <w:tblW w:w="9344" w:type="dxa"/>
        <w:tblLook w:val="04A0" w:firstRow="1" w:lastRow="0" w:firstColumn="1" w:lastColumn="0" w:noHBand="0" w:noVBand="1"/>
      </w:tblPr>
      <w:tblGrid>
        <w:gridCol w:w="4672"/>
        <w:gridCol w:w="4672"/>
      </w:tblGrid>
      <w:tr>
        <w:trPr>
          <w:tblHeader w:val="0"/>
          <w:cantSplit w:val="0"/>
          <w:trHeight w:val="0" w:hRule="auto"/>
        </w:trPr>
        <w:tc>
          <w:tcPr>
            <w:tcW w:w="4672"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spacing/>
              <w:jc w:val="center"/>
              <w:rPr>
                <w:color w:val="000000"/>
                <w:sz w:val="28"/>
                <w:szCs w:val="28"/>
              </w:rPr>
            </w:pPr>
            <w:r>
              <w:rPr>
                <w:color w:val="000000"/>
                <w:sz w:val="28"/>
                <w:szCs w:val="28"/>
              </w:rPr>
            </w:r>
          </w:p>
        </w:tc>
        <w:tc>
          <w:tcPr>
            <w:tcW w:w="4672"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spacing/>
              <w:jc w:val="right"/>
              <w:outlineLvl w:val="1"/>
              <w:widowControl w:val="0"/>
            </w:pPr>
            <w:r>
              <w:t>Приложение № 1</w:t>
            </w:r>
          </w:p>
          <w:p>
            <w:pPr>
              <w:spacing/>
              <w:jc w:val="right"/>
              <w:outlineLvl w:val="1"/>
              <w:widowControl w:val="0"/>
            </w:pPr>
            <w:r>
              <w:t xml:space="preserve">к постановлению администрации </w:t>
            </w:r>
          </w:p>
          <w:p>
            <w:pPr>
              <w:spacing/>
              <w:jc w:val="right"/>
              <w:outlineLvl w:val="1"/>
              <w:widowControl w:val="0"/>
            </w:pPr>
            <w:r>
              <w:t>Анжеро-Судженского городского округа</w:t>
            </w:r>
          </w:p>
          <w:p>
            <w:pPr>
              <w:spacing/>
              <w:jc w:val="right"/>
              <w:outlineLvl w:val="1"/>
              <w:widowControl w:val="0"/>
            </w:pPr>
            <w:r>
              <w:t>от _________ №  ____</w:t>
            </w:r>
          </w:p>
          <w:p>
            <w:pPr>
              <w:spacing/>
              <w:jc w:val="right"/>
              <w:outlineLvl w:val="1"/>
              <w:widowControl w:val="0"/>
            </w:pPr>
            <w:r/>
          </w:p>
          <w:p>
            <w:pPr>
              <w:spacing/>
              <w:jc w:val="right"/>
              <w:rPr>
                <w:sz w:val="28"/>
                <w:szCs w:val="28"/>
              </w:rPr>
            </w:pPr>
            <w:r>
              <w:rPr>
                <w:sz w:val="28"/>
                <w:szCs w:val="28"/>
              </w:rPr>
              <w:t xml:space="preserve">Утверждён                                постановлением администрации                              Анжеро-Судженского городского округа от 04 августа 2025г. №  762                             </w:t>
            </w:r>
          </w:p>
          <w:p>
            <w:pPr>
              <w:spacing/>
              <w:jc w:val="center"/>
              <w:rPr>
                <w:color w:val="000000"/>
                <w:sz w:val="28"/>
                <w:szCs w:val="28"/>
              </w:rPr>
            </w:pPr>
            <w:r>
              <w:rPr>
                <w:color w:val="000000"/>
                <w:sz w:val="28"/>
                <w:szCs w:val="28"/>
              </w:rPr>
            </w:r>
          </w:p>
        </w:tc>
      </w:tr>
    </w:tbl>
    <w:p>
      <w:pPr>
        <w:rPr>
          <w:b/>
          <w:color w:val="000000"/>
          <w:sz w:val="28"/>
          <w:szCs w:val="28"/>
        </w:rPr>
      </w:pPr>
      <w:r>
        <w:rPr>
          <w:b/>
          <w:color w:val="000000"/>
          <w:sz w:val="28"/>
          <w:szCs w:val="28"/>
        </w:rPr>
      </w:r>
    </w:p>
    <w:p>
      <w:pPr>
        <w:rPr>
          <w:b/>
          <w:color w:val="000000"/>
          <w:sz w:val="28"/>
          <w:szCs w:val="28"/>
        </w:rPr>
      </w:pPr>
      <w:r>
        <w:rPr>
          <w:b/>
          <w:color w:val="000000"/>
          <w:sz w:val="28"/>
          <w:szCs w:val="28"/>
        </w:rPr>
      </w:r>
    </w:p>
    <w:p>
      <w:pPr>
        <w:spacing/>
        <w:jc w:val="center"/>
        <w:rPr>
          <w:b/>
          <w:sz w:val="28"/>
          <w:szCs w:val="28"/>
        </w:rPr>
      </w:pPr>
      <w:r>
        <w:rPr>
          <w:b/>
          <w:color w:val="000000"/>
          <w:sz w:val="28"/>
          <w:szCs w:val="28"/>
        </w:rPr>
        <w:t xml:space="preserve">Порядок предоставления мер социальной поддержки отдельным категориям семей, воспитывающих несовершеннолетних детей, </w:t>
      </w:r>
      <w:r>
        <w:rPr>
          <w:b/>
          <w:sz w:val="28"/>
          <w:szCs w:val="28"/>
        </w:rPr>
        <w:t>проживающих на территории Анжеро-Судженского городского округа</w:t>
      </w:r>
    </w:p>
    <w:p>
      <w:pPr>
        <w:spacing/>
        <w:jc w:val="both"/>
        <w:rPr>
          <w:sz w:val="28"/>
          <w:szCs w:val="28"/>
        </w:rPr>
      </w:pPr>
      <w:r>
        <w:rPr>
          <w:sz w:val="28"/>
          <w:szCs w:val="28"/>
        </w:rPr>
      </w:r>
    </w:p>
    <w:p>
      <w:pPr>
        <w:pStyle w:val="para8"/>
        <w:numPr>
          <w:ilvl w:val="0"/>
          <w:numId w:val="3"/>
        </w:numPr>
        <w:ind w:left="0" w:firstLine="426"/>
        <w:spacing/>
        <w:jc w:val="center"/>
        <w:rPr>
          <w:b/>
          <w:color w:val="000000"/>
          <w:sz w:val="28"/>
          <w:szCs w:val="28"/>
        </w:rPr>
      </w:pPr>
      <w:r>
        <w:rPr>
          <w:b/>
          <w:color w:val="000000"/>
          <w:sz w:val="28"/>
          <w:szCs w:val="28"/>
        </w:rPr>
        <w:t>Общие положения</w:t>
      </w:r>
    </w:p>
    <w:p>
      <w:pPr>
        <w:ind w:firstLine="900"/>
        <w:spacing/>
        <w:jc w:val="both"/>
        <w:rPr>
          <w:b/>
          <w:color w:val="000000"/>
          <w:sz w:val="28"/>
          <w:szCs w:val="28"/>
        </w:rPr>
      </w:pPr>
      <w:r>
        <w:rPr>
          <w:b/>
          <w:color w:val="000000"/>
          <w:sz w:val="28"/>
          <w:szCs w:val="28"/>
        </w:rPr>
      </w:r>
    </w:p>
    <w:p>
      <w:pPr>
        <w:pStyle w:val="para8"/>
        <w:numPr>
          <w:ilvl w:val="1"/>
          <w:numId w:val="3"/>
        </w:numPr>
        <w:ind w:left="0" w:firstLine="709"/>
        <w:spacing w:before="0"/>
        <w:rPr>
          <w:sz w:val="28"/>
          <w:szCs w:val="28"/>
        </w:rPr>
      </w:pPr>
      <w:r>
        <w:rPr>
          <w:color w:val="000000"/>
          <w:sz w:val="28"/>
          <w:szCs w:val="28"/>
        </w:rPr>
        <w:t xml:space="preserve">Настоящий порядок предоставления мер социальной поддержки отдельным категориям семей, воспитывающих несовершеннолетних детей, проживающих на территории Анжеро-Судженского городского округа (далее – Порядок), </w:t>
      </w:r>
      <w:r>
        <w:rPr>
          <w:sz w:val="28"/>
          <w:szCs w:val="28"/>
        </w:rPr>
        <w:t>устанавливает правила обращения и условия оказания мер социальной поддержки отдельным категориям семей.</w:t>
      </w:r>
    </w:p>
    <w:p>
      <w:pPr>
        <w:pStyle w:val="para8"/>
        <w:numPr>
          <w:ilvl w:val="1"/>
          <w:numId w:val="3"/>
        </w:numPr>
        <w:ind w:left="0" w:firstLine="709"/>
        <w:spacing w:before="0"/>
        <w:rPr>
          <w:color w:val="000000"/>
          <w:sz w:val="28"/>
          <w:szCs w:val="28"/>
        </w:rPr>
      </w:pPr>
      <w:r>
        <w:rPr>
          <w:sz w:val="28"/>
          <w:szCs w:val="28"/>
        </w:rPr>
        <w:t xml:space="preserve">Настоящий порядок </w:t>
      </w:r>
      <w:r>
        <w:rPr>
          <w:color w:val="000000"/>
          <w:sz w:val="28"/>
          <w:szCs w:val="28"/>
        </w:rPr>
        <w:t>распространяется на организации, учредителем которых является управление образования администрации Анжеро-Судженского городского округа, управление культуры администрации Анжеро-Судженского городского округа, комитет по физической культуре, спорту и молодёжной политике администрации Анжеро-Судженского городского округа (далее – Организация).</w:t>
      </w:r>
      <w:r>
        <w:rPr>
          <w:color w:val="000000"/>
          <w:sz w:val="28"/>
          <w:szCs w:val="28"/>
        </w:rPr>
      </w:r>
    </w:p>
    <w:p>
      <w:pPr>
        <w:ind w:firstLine="709"/>
        <w:spacing/>
        <w:jc w:val="both"/>
        <w:rPr>
          <w:color w:val="000000"/>
          <w:sz w:val="28"/>
          <w:szCs w:val="28"/>
        </w:rPr>
      </w:pPr>
      <w:r>
        <w:rPr>
          <w:color w:val="000000"/>
          <w:sz w:val="28"/>
          <w:szCs w:val="28"/>
        </w:rPr>
        <w:t xml:space="preserve">1.3. Порядок применяется при </w:t>
      </w:r>
      <w:r>
        <w:rPr>
          <w:sz w:val="28"/>
          <w:szCs w:val="28"/>
        </w:rPr>
        <w:t xml:space="preserve">получении гражданами </w:t>
      </w:r>
      <w:r>
        <w:rPr>
          <w:color w:val="000000"/>
          <w:sz w:val="28"/>
          <w:szCs w:val="28"/>
        </w:rPr>
        <w:t>следующих услуг:</w:t>
      </w:r>
      <w:r>
        <w:rPr>
          <w:color w:val="000000"/>
          <w:sz w:val="28"/>
          <w:szCs w:val="28"/>
        </w:rPr>
      </w:r>
    </w:p>
    <w:p>
      <w:pPr>
        <w:pStyle w:val="para8"/>
        <w:numPr>
          <w:ilvl w:val="0"/>
          <w:numId w:val="46"/>
        </w:numPr>
        <w:ind w:left="0" w:firstLine="709"/>
        <w:spacing w:before="0"/>
        <w:rPr>
          <w:color w:val="000000"/>
          <w:sz w:val="28"/>
          <w:szCs w:val="28"/>
        </w:rPr>
      </w:pPr>
      <w:r>
        <w:rPr>
          <w:color w:val="000000"/>
          <w:sz w:val="28"/>
          <w:szCs w:val="28"/>
        </w:rPr>
        <w:t>получение дополнительного образования</w:t>
      </w:r>
      <w:r>
        <w:rPr>
          <w:color w:val="00b050"/>
          <w:sz w:val="28"/>
          <w:szCs w:val="28"/>
        </w:rPr>
        <w:t xml:space="preserve"> </w:t>
      </w:r>
      <w:r>
        <w:rPr>
          <w:sz w:val="28"/>
          <w:szCs w:val="28"/>
        </w:rPr>
        <w:t>обучающимися</w:t>
      </w:r>
      <w:r>
        <w:rPr>
          <w:color w:val="000000"/>
          <w:sz w:val="28"/>
          <w:szCs w:val="28"/>
        </w:rPr>
        <w:t xml:space="preserve">; </w:t>
      </w:r>
      <w:r>
        <w:rPr>
          <w:color w:val="000000"/>
          <w:sz w:val="28"/>
          <w:szCs w:val="28"/>
        </w:rPr>
      </w:r>
    </w:p>
    <w:p>
      <w:pPr>
        <w:pStyle w:val="para8"/>
        <w:numPr>
          <w:ilvl w:val="0"/>
          <w:numId w:val="46"/>
        </w:numPr>
        <w:ind w:left="0" w:firstLine="709"/>
        <w:spacing w:before="0"/>
        <w:rPr>
          <w:sz w:val="28"/>
          <w:szCs w:val="28"/>
        </w:rPr>
      </w:pPr>
      <w:r>
        <w:rPr>
          <w:sz w:val="28"/>
          <w:szCs w:val="28"/>
        </w:rPr>
        <w:t>организация отдыха детей и их оздоровления;</w:t>
      </w:r>
    </w:p>
    <w:p>
      <w:pPr>
        <w:pStyle w:val="para8"/>
        <w:numPr>
          <w:ilvl w:val="0"/>
          <w:numId w:val="46"/>
        </w:numPr>
        <w:ind w:left="0" w:firstLine="709"/>
        <w:spacing w:before="0"/>
        <w:rPr>
          <w:color w:val="000000"/>
          <w:sz w:val="28"/>
          <w:szCs w:val="28"/>
        </w:rPr>
      </w:pPr>
      <w:r>
        <w:rPr>
          <w:color w:val="000000"/>
          <w:sz w:val="28"/>
          <w:szCs w:val="28"/>
        </w:rPr>
        <w:t>присмотр и уход за детьми, осваивающими образовательную программу дошкольного образования;</w:t>
      </w:r>
    </w:p>
    <w:p>
      <w:pPr>
        <w:pStyle w:val="para8"/>
        <w:numPr>
          <w:ilvl w:val="0"/>
          <w:numId w:val="46"/>
        </w:numPr>
        <w:ind w:left="0" w:firstLine="709"/>
        <w:spacing w:before="0"/>
        <w:contextualSpacing/>
        <w:rPr>
          <w:color w:val="000000"/>
          <w:sz w:val="28"/>
          <w:szCs w:val="28"/>
        </w:rPr>
      </w:pPr>
      <w:r>
        <w:rPr>
          <w:color w:val="000000"/>
          <w:sz w:val="28"/>
          <w:szCs w:val="28"/>
        </w:rPr>
        <w:t>присмотр и уход за детьми в группах продленного дня при посещении таких групп в муниципальных общеобразовательных организациях.</w:t>
      </w:r>
    </w:p>
    <w:p>
      <w:pPr>
        <w:pStyle w:val="para8"/>
        <w:ind w:left="709" w:firstLine="0"/>
        <w:spacing w:before="0"/>
        <w:contextualSpacing/>
        <w:rPr>
          <w:color w:val="000000"/>
          <w:sz w:val="28"/>
          <w:szCs w:val="28"/>
        </w:rPr>
      </w:pPr>
      <w:r>
        <w:rPr>
          <w:color w:val="000000"/>
          <w:sz w:val="28"/>
          <w:szCs w:val="28"/>
        </w:rPr>
      </w:r>
    </w:p>
    <w:p>
      <w:pPr>
        <w:spacing/>
        <w:contextualSpacing/>
        <w:jc w:val="center"/>
        <w:rPr>
          <w:b/>
          <w:sz w:val="28"/>
          <w:szCs w:val="28"/>
        </w:rPr>
      </w:pPr>
      <w:r>
        <w:rPr>
          <w:b/>
          <w:color w:val="000000"/>
          <w:sz w:val="28"/>
          <w:szCs w:val="28"/>
        </w:rPr>
        <w:t xml:space="preserve">2. </w:t>
      </w:r>
      <w:r>
        <w:rPr>
          <w:b/>
          <w:sz w:val="28"/>
          <w:szCs w:val="28"/>
        </w:rPr>
        <w:t xml:space="preserve">Социальная поддержка при получении </w:t>
      </w:r>
    </w:p>
    <w:p>
      <w:pPr>
        <w:spacing/>
        <w:contextualSpacing/>
        <w:jc w:val="center"/>
        <w:rPr>
          <w:b/>
          <w:sz w:val="28"/>
          <w:szCs w:val="28"/>
        </w:rPr>
      </w:pPr>
      <w:r>
        <w:rPr>
          <w:b/>
          <w:sz w:val="28"/>
          <w:szCs w:val="28"/>
        </w:rPr>
        <w:t>дополнительного образования обучающимися</w:t>
      </w:r>
    </w:p>
    <w:p>
      <w:pPr>
        <w:ind w:firstLine="709"/>
        <w:spacing/>
        <w:contextualSpacing/>
        <w:jc w:val="both"/>
        <w:rPr>
          <w:sz w:val="28"/>
          <w:szCs w:val="28"/>
        </w:rPr>
      </w:pPr>
      <w:r>
        <w:rPr>
          <w:sz w:val="28"/>
          <w:szCs w:val="28"/>
        </w:rPr>
      </w:r>
    </w:p>
    <w:p>
      <w:pPr>
        <w:ind w:firstLine="709"/>
        <w:spacing/>
        <w:contextualSpacing/>
        <w:jc w:val="both"/>
        <w:rPr>
          <w:color w:val="000000"/>
          <w:sz w:val="28"/>
          <w:szCs w:val="28"/>
        </w:rPr>
      </w:pPr>
      <w:r>
        <w:rPr>
          <w:sz w:val="28"/>
          <w:szCs w:val="28"/>
        </w:rPr>
        <w:t xml:space="preserve">2.1. Социальная поддержка </w:t>
      </w:r>
      <w:r>
        <w:rPr>
          <w:color w:val="000000"/>
          <w:sz w:val="28"/>
          <w:szCs w:val="28"/>
        </w:rPr>
        <w:t>предоставляется в виде</w:t>
      </w:r>
      <w:r>
        <w:rPr>
          <w:color w:val="00b050"/>
          <w:sz w:val="28"/>
          <w:szCs w:val="28"/>
        </w:rPr>
        <w:t xml:space="preserve"> </w:t>
      </w:r>
      <w:r>
        <w:rPr>
          <w:color w:val="000000"/>
          <w:sz w:val="28"/>
          <w:szCs w:val="28"/>
        </w:rPr>
        <w:t xml:space="preserve">полного освобождения </w:t>
      </w:r>
      <w:r>
        <w:rPr>
          <w:sz w:val="28"/>
          <w:szCs w:val="28"/>
        </w:rPr>
        <w:t>от оплаты при получении обучающимися дополнительного образования.</w:t>
      </w:r>
      <w:r>
        <w:rPr>
          <w:color w:val="000000"/>
          <w:sz w:val="28"/>
          <w:szCs w:val="28"/>
        </w:rPr>
      </w:r>
    </w:p>
    <w:p>
      <w:pPr>
        <w:ind w:firstLine="709"/>
        <w:spacing/>
        <w:jc w:val="both"/>
        <w:rPr>
          <w:color w:val="000000"/>
          <w:sz w:val="28"/>
          <w:szCs w:val="28"/>
        </w:rPr>
      </w:pPr>
      <w:r>
        <w:rPr>
          <w:color w:val="000000"/>
          <w:sz w:val="28"/>
          <w:szCs w:val="28"/>
        </w:rPr>
        <w:t>2.2. Категории граждан, имеющих право на меру социальной поддержки:</w:t>
      </w:r>
    </w:p>
    <w:p>
      <w:pPr>
        <w:pStyle w:val="para8"/>
        <w:numPr>
          <w:ilvl w:val="0"/>
          <w:numId w:val="59"/>
        </w:numPr>
        <w:ind w:left="0" w:firstLine="709"/>
        <w:rPr>
          <w:color w:val="000000"/>
          <w:sz w:val="28"/>
          <w:szCs w:val="28"/>
        </w:rPr>
      </w:pPr>
      <w:r>
        <w:rPr>
          <w:color w:val="000000"/>
          <w:sz w:val="28"/>
          <w:szCs w:val="28"/>
        </w:rPr>
        <w:t>родители (законные представители) несовершеннолетних обучающихся, являющихся детьми участников специальной военной операции, в том числе находящихся под опекой (попечительством), пасынки, падчерицы участников специальной военной операции, в том числе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pPr>
        <w:pStyle w:val="para8"/>
        <w:ind w:left="0" w:firstLine="709"/>
        <w:rPr>
          <w:color w:val="000000"/>
          <w:sz w:val="28"/>
          <w:szCs w:val="28"/>
        </w:rPr>
      </w:pPr>
      <w:r>
        <w:rPr>
          <w:color w:val="000000"/>
          <w:sz w:val="28"/>
          <w:szCs w:val="28"/>
        </w:rPr>
        <w:t>2.2.1. К участникам специальной военной операции относятся следующие категории граждан:</w:t>
      </w:r>
    </w:p>
    <w:p>
      <w:pPr>
        <w:ind w:firstLine="709"/>
        <w:spacing/>
        <w:jc w:val="both"/>
        <w:rPr>
          <w:color w:val="000000"/>
          <w:sz w:val="28"/>
          <w:szCs w:val="28"/>
        </w:rPr>
      </w:pPr>
      <w:r>
        <w:rPr>
          <w:color w:val="000000"/>
          <w:sz w:val="28"/>
          <w:szCs w:val="28"/>
        </w:rPr>
        <w:t>1) призванные на военную службу по мобилизации в Вооружённые Силы Российской Федерации;</w:t>
      </w:r>
    </w:p>
    <w:p>
      <w:pPr>
        <w:ind w:firstLine="709"/>
        <w:spacing/>
        <w:jc w:val="both"/>
        <w:rPr>
          <w:color w:val="000000"/>
          <w:sz w:val="28"/>
          <w:szCs w:val="28"/>
        </w:rPr>
      </w:pPr>
      <w:r>
        <w:rPr>
          <w:color w:val="000000"/>
          <w:sz w:val="28"/>
          <w:szCs w:val="28"/>
        </w:rPr>
        <w:t>2) проходящие военную службу в Вооружённых Силах Российской Федерации по контракту, или граждане, находящиеся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«Об обороне», при условии их участия в специальной военной операции;</w:t>
      </w:r>
    </w:p>
    <w:p>
      <w:pPr>
        <w:ind w:firstLine="709"/>
        <w:spacing/>
        <w:jc w:val="both"/>
        <w:rPr>
          <w:color w:val="000000"/>
          <w:sz w:val="28"/>
          <w:szCs w:val="28"/>
        </w:rPr>
      </w:pPr>
      <w:r>
        <w:rPr>
          <w:color w:val="000000"/>
          <w:sz w:val="28"/>
          <w:szCs w:val="28"/>
        </w:rPr>
        <w:t>3) заключившие контракт о добровольном содействии в выполнении задач, возложенных на Вооружённые Силы Российской Федерации, и принимающие участие в специальной военной операции;</w:t>
      </w:r>
    </w:p>
    <w:p>
      <w:pPr>
        <w:ind w:firstLine="709"/>
        <w:spacing/>
        <w:jc w:val="both"/>
        <w:rPr>
          <w:color w:val="000000"/>
          <w:sz w:val="28"/>
          <w:szCs w:val="28"/>
        </w:rPr>
      </w:pPr>
      <w:r>
        <w:rPr>
          <w:color w:val="000000"/>
          <w:sz w:val="28"/>
          <w:szCs w:val="28"/>
        </w:rPr>
        <w:t>4) граждане из числа категорий, указанных в подпунктах 1 - 3 настоящего пункта, погибшие (умершие) при участии в специальной военной операции;</w:t>
      </w:r>
    </w:p>
    <w:p>
      <w:pPr>
        <w:ind w:firstLine="709"/>
        <w:spacing/>
        <w:jc w:val="both"/>
        <w:rPr>
          <w:color w:val="000000"/>
          <w:sz w:val="28"/>
          <w:szCs w:val="28"/>
        </w:rPr>
      </w:pPr>
      <w:r>
        <w:rPr>
          <w:color w:val="000000"/>
          <w:sz w:val="28"/>
          <w:szCs w:val="28"/>
        </w:rPr>
        <w:t>5) ветераны боевых действий из числа имеющих право на меры социальной поддержки, установленные пунктом 3 статьи 16 Федерального закона "О ветеранах", место жительства которых находится на территории Кемеровской области - Кузбасса, осуществлявшие (осуществляющие) служебную (трудовую) деятельность в органах и организациях на территории Кемеровской области - Кузбасса и продолжающие осуществлять служебную (трудовую) деятельность в органах и организациях на территориях Украины, Донецкой Народной Республики и Луганской Народной Республики, но не ранее чем с 24 февраля 2022 года, а также на территориях Запорожской области и Херсонской области, но не ранее чем с 30 сентября 2022 года;</w:t>
      </w:r>
    </w:p>
    <w:p>
      <w:pPr>
        <w:ind w:firstLine="709"/>
        <w:spacing/>
        <w:jc w:val="both"/>
        <w:rPr>
          <w:sz w:val="28"/>
          <w:szCs w:val="28"/>
        </w:rPr>
      </w:pPr>
      <w:r>
        <w:rPr>
          <w:color w:val="000000"/>
          <w:sz w:val="28"/>
          <w:szCs w:val="28"/>
        </w:rPr>
        <w:t xml:space="preserve">6) ветераны боевых действий, указанные в подпункте 5 настоящего пункта, </w:t>
      </w:r>
      <w:r>
        <w:rPr>
          <w:sz w:val="28"/>
          <w:szCs w:val="28"/>
        </w:rPr>
        <w:t xml:space="preserve">погибшие (умершие) при обеспечении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w:t>
      </w:r>
    </w:p>
    <w:p>
      <w:pPr>
        <w:ind w:firstLine="709"/>
        <w:spacing/>
        <w:jc w:val="both"/>
        <w:rPr>
          <w:sz w:val="28"/>
          <w:szCs w:val="28"/>
        </w:rPr>
      </w:pPr>
      <w:r>
        <w:rPr>
          <w:sz w:val="28"/>
          <w:szCs w:val="28"/>
        </w:rPr>
        <w:t xml:space="preserve">7) ветераны боевых действий, в том числе указанные в </w:t>
      </w:r>
      <w:hyperlink r:id="rId10" w:history="1">
        <w:r>
          <w:rPr>
            <w:rStyle w:val="char9"/>
            <w:color w:val="auto"/>
            <w:sz w:val="28"/>
            <w:szCs w:val="28"/>
            <w:u w:color="auto" w:val="none"/>
          </w:rPr>
          <w:t xml:space="preserve">подпункте 2.4 пункта 1 статьи 3 Федерального закона </w:t>
        </w:r>
        <w:r>
          <w:rPr>
            <w:rStyle w:val="char9"/>
            <w:color w:val="auto"/>
            <w:sz w:val="28"/>
            <w:szCs w:val="28"/>
            <w:u w:color="auto" w:val="none"/>
          </w:rPr>
          <w:t>«</w:t>
        </w:r>
        <w:r>
          <w:rPr>
            <w:rStyle w:val="char9"/>
            <w:color w:val="auto"/>
            <w:sz w:val="28"/>
            <w:szCs w:val="28"/>
            <w:u w:color="auto" w:val="none"/>
          </w:rPr>
          <w:t>О ветеранах</w:t>
        </w:r>
      </w:hyperlink>
      <w:r>
        <w:rPr>
          <w:rStyle w:val="char9"/>
          <w:color w:val="auto"/>
          <w:sz w:val="28"/>
          <w:szCs w:val="28"/>
          <w:u w:color="auto" w:val="none"/>
        </w:rPr>
        <w:t>»</w:t>
      </w:r>
      <w:r>
        <w:rPr>
          <w:sz w:val="28"/>
          <w:szCs w:val="28"/>
        </w:rPr>
        <w:t>, имеющие право на меры соци</w:t>
      </w:r>
      <w:r>
        <w:rPr>
          <w:sz w:val="28"/>
          <w:szCs w:val="28"/>
        </w:rPr>
        <w:t xml:space="preserve">альной поддержки, установленные </w:t>
      </w:r>
      <w:hyperlink r:id="rId11" w:history="1">
        <w:r>
          <w:rPr>
            <w:rStyle w:val="char9"/>
            <w:color w:val="auto"/>
            <w:sz w:val="28"/>
            <w:szCs w:val="28"/>
            <w:u w:color="auto" w:val="none"/>
          </w:rPr>
          <w:t>пунктом 1</w:t>
        </w:r>
        <w:r>
          <w:rPr>
            <w:rStyle w:val="char9"/>
            <w:color w:val="auto"/>
            <w:sz w:val="28"/>
            <w:szCs w:val="28"/>
            <w:u w:color="auto" w:val="none"/>
          </w:rPr>
          <w:t xml:space="preserve"> статьи 16 Федерального закона «</w:t>
        </w:r>
        <w:r>
          <w:rPr>
            <w:rStyle w:val="char9"/>
            <w:color w:val="auto"/>
            <w:sz w:val="28"/>
            <w:szCs w:val="28"/>
            <w:u w:color="auto" w:val="none"/>
          </w:rPr>
          <w:t>О ветеранах</w:t>
        </w:r>
      </w:hyperlink>
      <w:r>
        <w:rPr>
          <w:rStyle w:val="char9"/>
          <w:color w:val="auto"/>
          <w:sz w:val="28"/>
          <w:szCs w:val="28"/>
          <w:u w:color="auto" w:val="none"/>
        </w:rPr>
        <w:t>»</w:t>
      </w:r>
      <w:r>
        <w:rPr>
          <w:sz w:val="28"/>
          <w:szCs w:val="28"/>
        </w:rPr>
        <w:t>, принимавшие участие в специальной военной операции и погибшие (умершие) при участии в специальной военной операции.</w:t>
      </w:r>
      <w:r>
        <w:rPr>
          <w:sz w:val="28"/>
          <w:szCs w:val="28"/>
        </w:rPr>
      </w:r>
    </w:p>
    <w:p>
      <w:pPr>
        <w:ind w:firstLine="709"/>
        <w:spacing/>
        <w:jc w:val="both"/>
        <w:rPr>
          <w:sz w:val="28"/>
          <w:szCs w:val="28"/>
        </w:rPr>
      </w:pPr>
      <w:r>
        <w:rPr>
          <w:sz w:val="28"/>
          <w:szCs w:val="28"/>
        </w:rPr>
        <w:t>2.2.2. Социальная поддержка при получении дополнительного образования предоставляется при условии обучения за счет средств физических лиц и не более чем на одну общеобразовательную программу независимо от типа организации, оказывающей данную услугу.</w:t>
      </w:r>
    </w:p>
    <w:p>
      <w:pPr>
        <w:ind w:firstLine="709"/>
        <w:spacing/>
        <w:jc w:val="both"/>
        <w:rPr>
          <w:sz w:val="28"/>
          <w:szCs w:val="28"/>
        </w:rPr>
      </w:pPr>
      <w:r>
        <w:rPr>
          <w:color w:val="000000"/>
          <w:sz w:val="28"/>
          <w:szCs w:val="28"/>
        </w:rPr>
        <w:t xml:space="preserve">2.3. </w:t>
      </w:r>
      <w:r>
        <w:rPr>
          <w:sz w:val="28"/>
          <w:szCs w:val="28"/>
        </w:rPr>
        <w:t>Порядок предоставления меры социальной поддержки.</w:t>
      </w:r>
    </w:p>
    <w:p>
      <w:pPr>
        <w:ind w:firstLine="709"/>
        <w:spacing/>
        <w:jc w:val="both"/>
        <w:rPr>
          <w:color w:val="000000"/>
          <w:sz w:val="28"/>
          <w:szCs w:val="28"/>
        </w:rPr>
      </w:pPr>
      <w:r>
        <w:rPr>
          <w:color w:val="000000"/>
          <w:sz w:val="28"/>
          <w:szCs w:val="28"/>
        </w:rPr>
        <w:t xml:space="preserve">Предоставление меры социальной поддержки при получении </w:t>
      </w:r>
      <w:r>
        <w:rPr>
          <w:sz w:val="28"/>
          <w:szCs w:val="28"/>
        </w:rPr>
        <w:t>обучающимися</w:t>
      </w:r>
      <w:r>
        <w:rPr>
          <w:color w:val="000000"/>
          <w:sz w:val="28"/>
          <w:szCs w:val="28"/>
        </w:rPr>
        <w:t xml:space="preserve"> дополнительного образования в Организации осуществляется на основании решения учредителя Организации. </w:t>
      </w:r>
      <w:r>
        <w:rPr>
          <w:color w:val="000000"/>
          <w:sz w:val="28"/>
          <w:szCs w:val="28"/>
        </w:rPr>
      </w:r>
    </w:p>
    <w:p>
      <w:pPr>
        <w:ind w:firstLine="709"/>
        <w:spacing/>
        <w:jc w:val="both"/>
        <w:rPr>
          <w:sz w:val="28"/>
          <w:szCs w:val="28"/>
        </w:rPr>
      </w:pPr>
      <w:r>
        <w:rPr>
          <w:color w:val="000000"/>
          <w:sz w:val="28"/>
          <w:szCs w:val="28"/>
        </w:rPr>
        <w:t xml:space="preserve">Для получения меры социальной поддержки родитель (законный представитель) обучающегося </w:t>
      </w:r>
      <w:r>
        <w:rPr>
          <w:sz w:val="28"/>
          <w:szCs w:val="28"/>
        </w:rPr>
        <w:t>обращается лично с письменным заявлением о предоставлении меры социальной поддержки в образовательную организацию. Также родитель (законный представитель) может обратиться посредством Единого портала государственных и муниципальных услуг (функций).</w:t>
      </w:r>
    </w:p>
    <w:p>
      <w:pPr>
        <w:ind w:firstLine="709"/>
        <w:spacing/>
        <w:contextualSpacing/>
        <w:jc w:val="both"/>
        <w:rPr>
          <w:sz w:val="28"/>
          <w:szCs w:val="28"/>
        </w:rPr>
      </w:pPr>
      <w:r>
        <w:rPr>
          <w:sz w:val="28"/>
          <w:szCs w:val="28"/>
        </w:rPr>
        <w:t>К заявлению прилагаются следующие документы:</w:t>
      </w:r>
    </w:p>
    <w:p>
      <w:pPr>
        <w:pStyle w:val="para8"/>
        <w:numPr>
          <w:ilvl w:val="0"/>
          <w:numId w:val="32"/>
        </w:numPr>
        <w:ind w:left="0" w:firstLine="709"/>
        <w:spacing w:before="0"/>
        <w:contextualSpacing/>
        <w:rPr>
          <w:sz w:val="28"/>
          <w:szCs w:val="28"/>
        </w:rPr>
      </w:pPr>
      <w:r>
        <w:rPr>
          <w:sz w:val="28"/>
          <w:szCs w:val="28"/>
        </w:rPr>
        <w:t>копия документа, удостоверяющего личность родителя (законного представителя);</w:t>
      </w:r>
    </w:p>
    <w:p>
      <w:pPr>
        <w:pStyle w:val="para8"/>
        <w:numPr>
          <w:ilvl w:val="0"/>
          <w:numId w:val="32"/>
        </w:numPr>
        <w:ind w:left="0" w:firstLine="709"/>
        <w:spacing w:before="0"/>
        <w:contextualSpacing/>
        <w:rPr>
          <w:sz w:val="28"/>
          <w:szCs w:val="28"/>
        </w:rPr>
      </w:pPr>
      <w:r>
        <w:rPr>
          <w:sz w:val="28"/>
          <w:szCs w:val="28"/>
        </w:rPr>
        <w:t>копия свидетельства о рождении или паспорта обучающегося;</w:t>
      </w:r>
    </w:p>
    <w:p>
      <w:pPr>
        <w:pStyle w:val="para8"/>
        <w:numPr>
          <w:ilvl w:val="0"/>
          <w:numId w:val="32"/>
        </w:numPr>
        <w:ind w:left="0" w:firstLine="709"/>
        <w:spacing w:before="0"/>
        <w:contextualSpacing/>
        <w:rPr>
          <w:sz w:val="28"/>
          <w:szCs w:val="28"/>
        </w:rPr>
      </w:pPr>
      <w:r>
        <w:rPr>
          <w:sz w:val="28"/>
          <w:szCs w:val="28"/>
        </w:rPr>
        <w:t>копия свидетельства о браке заявителя (при наличии);</w:t>
      </w:r>
    </w:p>
    <w:p>
      <w:pPr>
        <w:pStyle w:val="para8"/>
        <w:numPr>
          <w:ilvl w:val="0"/>
          <w:numId w:val="32"/>
        </w:numPr>
        <w:ind w:left="0" w:firstLine="709"/>
        <w:spacing w:before="0"/>
        <w:contextualSpacing/>
        <w:rPr>
          <w:sz w:val="28"/>
          <w:szCs w:val="28"/>
        </w:rPr>
      </w:pPr>
      <w:r>
        <w:rPr>
          <w:sz w:val="28"/>
          <w:szCs w:val="28"/>
        </w:rPr>
        <w:t>копия документа об установлении над ребёнком опеки или передаче ребёнка на воспитание в приёмную семью (для детей-сирот и детей, оставшихся без попечения родителей);</w:t>
      </w:r>
    </w:p>
    <w:p>
      <w:pPr>
        <w:pStyle w:val="para8"/>
        <w:numPr>
          <w:ilvl w:val="0"/>
          <w:numId w:val="32"/>
        </w:numPr>
        <w:ind w:left="0" w:firstLine="709"/>
        <w:spacing w:before="0"/>
        <w:rPr>
          <w:sz w:val="28"/>
          <w:szCs w:val="28"/>
        </w:rPr>
      </w:pPr>
      <w:r>
        <w:rPr>
          <w:sz w:val="28"/>
          <w:szCs w:val="28"/>
          <w:shd w:val="clear" w:fill="ffffff"/>
        </w:rPr>
        <w:t xml:space="preserve">копия справки о подтверждении факта участия гражданина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подпунктах 1 - 3 статьи 1 </w:t>
      </w:r>
      <w:hyperlink r:id="rId12" w:history="1">
        <w:r>
          <w:rPr>
            <w:rStyle w:val="char9"/>
            <w:color w:val="auto"/>
            <w:sz w:val="28"/>
            <w:szCs w:val="28"/>
            <w:u w:color="auto" w:val="none"/>
            <w:shd w:val="clear" w:fill="ffffff"/>
          </w:rPr>
          <w:t xml:space="preserve">Закона Кемеровской области - Кузбасса </w:t>
        </w:r>
        <w:r>
          <w:rPr>
            <w:rStyle w:val="char9"/>
            <w:color w:val="auto"/>
            <w:sz w:val="28"/>
            <w:szCs w:val="28"/>
            <w:u w:color="auto" w:val="none"/>
            <w:shd w:val="clear" w:fill="ffffff"/>
          </w:rPr>
          <w:t>«</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w:t>
      </w:r>
      <w:r>
        <w:rPr>
          <w:sz w:val="28"/>
          <w:szCs w:val="28"/>
        </w:rPr>
      </w:r>
    </w:p>
    <w:p>
      <w:pPr>
        <w:pStyle w:val="para8"/>
        <w:numPr>
          <w:ilvl w:val="0"/>
          <w:numId w:val="32"/>
        </w:numPr>
        <w:ind w:left="0" w:firstLine="709"/>
        <w:spacing w:before="0"/>
        <w:rPr>
          <w:sz w:val="28"/>
          <w:szCs w:val="28"/>
        </w:rPr>
      </w:pPr>
      <w:r>
        <w:rPr>
          <w:sz w:val="28"/>
          <w:szCs w:val="28"/>
          <w:shd w:val="clear" w:fill="ffffff"/>
        </w:rPr>
        <w:t xml:space="preserve">копия документа, подтверждающего участие гражданина в специальной военной операции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подпунктах 1 - 3 статьи 1 </w:t>
      </w:r>
      <w:hyperlink r:id="rId12" w:history="1">
        <w:r>
          <w:rPr>
            <w:rStyle w:val="char9"/>
            <w:color w:val="auto"/>
            <w:sz w:val="28"/>
            <w:szCs w:val="28"/>
            <w:u w:color="auto" w:val="none"/>
            <w:shd w:val="clear" w:fill="ffffff"/>
          </w:rPr>
          <w:t xml:space="preserve">Закона Кемеровской области - Кузбасса </w:t>
        </w:r>
        <w:r>
          <w:rPr>
            <w:rStyle w:val="char9"/>
            <w:color w:val="auto"/>
            <w:sz w:val="28"/>
            <w:szCs w:val="28"/>
            <w:u w:color="auto" w:val="none"/>
            <w:shd w:val="clear" w:fill="ffffff"/>
          </w:rPr>
          <w:t>«</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w:t>
      </w:r>
      <w:r>
        <w:rPr>
          <w:sz w:val="28"/>
          <w:szCs w:val="28"/>
        </w:rPr>
      </w:r>
    </w:p>
    <w:p>
      <w:pPr>
        <w:pStyle w:val="para8"/>
        <w:numPr>
          <w:ilvl w:val="0"/>
          <w:numId w:val="32"/>
        </w:numPr>
        <w:ind w:left="0" w:firstLine="709"/>
        <w:spacing w:before="0"/>
        <w:rPr>
          <w:sz w:val="28"/>
          <w:szCs w:val="28"/>
        </w:rPr>
      </w:pPr>
      <w:r>
        <w:rPr>
          <w:sz w:val="28"/>
          <w:szCs w:val="28"/>
          <w:shd w:val="clear" w:fill="ffffff"/>
        </w:rPr>
        <w:t xml:space="preserve">копия удостоверения ветерана боевых действий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подпункте 5 статьи 1 </w:t>
      </w:r>
      <w:hyperlink r:id="rId12" w:history="1">
        <w:r>
          <w:rPr>
            <w:rStyle w:val="char9"/>
            <w:color w:val="auto"/>
            <w:sz w:val="28"/>
            <w:szCs w:val="28"/>
            <w:u w:color="auto" w:val="none"/>
            <w:shd w:val="clear" w:fill="ffffff"/>
          </w:rPr>
          <w:t xml:space="preserve">Закона Кемеровской области - Кузбасса </w:t>
        </w:r>
        <w:r>
          <w:rPr>
            <w:rStyle w:val="char9"/>
            <w:color w:val="auto"/>
            <w:sz w:val="28"/>
            <w:szCs w:val="28"/>
            <w:u w:color="auto" w:val="none"/>
            <w:shd w:val="clear" w:fill="ffffff"/>
          </w:rPr>
          <w:t>«</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w:t>
      </w:r>
      <w:r>
        <w:rPr>
          <w:sz w:val="28"/>
          <w:szCs w:val="28"/>
        </w:rPr>
      </w:r>
    </w:p>
    <w:p>
      <w:pPr>
        <w:pStyle w:val="para8"/>
        <w:numPr>
          <w:ilvl w:val="0"/>
          <w:numId w:val="32"/>
        </w:numPr>
        <w:ind w:left="0" w:firstLine="709"/>
        <w:spacing w:before="0"/>
        <w:rPr>
          <w:sz w:val="28"/>
          <w:szCs w:val="28"/>
        </w:rPr>
      </w:pPr>
      <w:r>
        <w:rPr>
          <w:sz w:val="28"/>
          <w:szCs w:val="28"/>
          <w:shd w:val="clear" w:fill="ffffff"/>
        </w:rPr>
        <w:t xml:space="preserve">копия документа, подтверждающего место жительства ветерана боевых действий (копия паспорта или иного документа, выданного органом регистрационного учета, удостоверяющего сведения о месте жительства, или копия решения суда об установлении факта места жительства)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подпункте 5 статьи 1 </w:t>
      </w:r>
      <w:hyperlink r:id="rId12" w:history="1">
        <w:r>
          <w:rPr>
            <w:rStyle w:val="char9"/>
            <w:color w:val="auto"/>
            <w:sz w:val="28"/>
            <w:szCs w:val="28"/>
            <w:u w:color="auto" w:val="none"/>
            <w:shd w:val="clear" w:fill="ffffff"/>
          </w:rPr>
          <w:t xml:space="preserve">Закона Кемеровской области - Кузбасса </w:t>
        </w:r>
        <w:r>
          <w:rPr>
            <w:rStyle w:val="char9"/>
            <w:color w:val="auto"/>
            <w:sz w:val="28"/>
            <w:szCs w:val="28"/>
            <w:u w:color="auto" w:val="none"/>
            <w:shd w:val="clear" w:fill="ffffff"/>
          </w:rPr>
          <w:t>«</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w:t>
      </w:r>
      <w:r>
        <w:rPr>
          <w:sz w:val="28"/>
          <w:szCs w:val="28"/>
        </w:rPr>
      </w:r>
    </w:p>
    <w:p>
      <w:pPr>
        <w:pStyle w:val="para8"/>
        <w:numPr>
          <w:ilvl w:val="0"/>
          <w:numId w:val="32"/>
        </w:numPr>
        <w:ind w:left="0" w:firstLine="709"/>
        <w:spacing w:before="0"/>
        <w:rPr>
          <w:sz w:val="28"/>
          <w:szCs w:val="28"/>
        </w:rPr>
      </w:pPr>
      <w:r>
        <w:rPr>
          <w:sz w:val="28"/>
          <w:szCs w:val="28"/>
          <w:shd w:val="clear" w:fill="ffffff"/>
        </w:rPr>
        <w:t xml:space="preserve">копия документа, подтверждающего направление (командирование) участника специальной военной операции в органы и организации, указанные в подпункте 5 статьи 1 </w:t>
      </w:r>
      <w:hyperlink r:id="rId12" w:history="1">
        <w:r>
          <w:rPr>
            <w:rStyle w:val="char9"/>
            <w:color w:val="auto"/>
            <w:sz w:val="28"/>
            <w:szCs w:val="28"/>
            <w:u w:color="auto" w:val="none"/>
            <w:shd w:val="clear" w:fill="ffffff"/>
          </w:rPr>
          <w:t xml:space="preserve">Закона </w:t>
        </w:r>
        <w:r>
          <w:rPr>
            <w:rStyle w:val="char9"/>
            <w:color w:val="auto"/>
            <w:sz w:val="28"/>
            <w:szCs w:val="28"/>
            <w:u w:color="auto" w:val="none"/>
            <w:shd w:val="clear" w:fill="ffffff"/>
          </w:rPr>
          <w:t>Кемеровской области - Кузбасса «</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 на территориях Украины, Донецкой Народной Республики и Луганской Народной Республики, но не ранее чем с 24.02.2022, на территориях Запорожской области и Херсонской области, но не ранее чем с 30.09.2022 (приказ (выписка из приказа) о командировании, распоряжение о командировании, командировочное удостоверение или иной документ, подтверждающий направление (командирование) участника специальной военной операции в указанные органы и организации)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w:t>
      </w:r>
      <w:r>
        <w:rPr>
          <w:sz w:val="28"/>
          <w:szCs w:val="28"/>
          <w:shd w:val="clear" w:fill="ffffff"/>
        </w:rPr>
        <w:t xml:space="preserve">казанных в подпункте 5 статьи 1 </w:t>
      </w:r>
      <w:hyperlink r:id="rId12" w:history="1">
        <w:r>
          <w:rPr>
            <w:rStyle w:val="char9"/>
            <w:color w:val="auto"/>
            <w:sz w:val="28"/>
            <w:szCs w:val="28"/>
            <w:u w:color="auto" w:val="none"/>
            <w:shd w:val="clear" w:fill="ffffff"/>
          </w:rPr>
          <w:t xml:space="preserve">Закона </w:t>
        </w:r>
        <w:r>
          <w:rPr>
            <w:rStyle w:val="char9"/>
            <w:color w:val="auto"/>
            <w:sz w:val="28"/>
            <w:szCs w:val="28"/>
            <w:u w:color="auto" w:val="none"/>
            <w:shd w:val="clear" w:fill="ffffff"/>
          </w:rPr>
          <w:t>Кемеровской области - Кузбасса «</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w:t>
      </w:r>
      <w:r>
        <w:rPr>
          <w:sz w:val="28"/>
          <w:szCs w:val="28"/>
        </w:rPr>
      </w:r>
    </w:p>
    <w:p>
      <w:pPr>
        <w:pStyle w:val="para8"/>
        <w:numPr>
          <w:ilvl w:val="0"/>
          <w:numId w:val="23"/>
        </w:numPr>
        <w:ind w:left="0" w:firstLine="709"/>
        <w:spacing w:before="0"/>
        <w:rPr>
          <w:sz w:val="28"/>
          <w:szCs w:val="28"/>
        </w:rPr>
      </w:pPr>
      <w:r>
        <w:rPr>
          <w:sz w:val="28"/>
          <w:szCs w:val="28"/>
          <w:shd w:val="clear" w:fill="ffffff"/>
        </w:rPr>
        <w:t>копия документа, подтверждающего гибель участника специальной военной операции при участии в специальной военной операции (обеспечении выполнения задач в ходе специальной военной операции) или содержащего сведения о смерти участника специальной военной операции, наступившей вследствие увечья (ранения, травмы, контузии) либо заболевания, полученных им в ходе специальной военной операции, или копия заключения военно-врачебной комиссии, подтверждающего, что смерть участника специальной военной операции наступила вследствие увечья (ранения, травмы, контузии) или заболевания, полученных им при участии в специальной военной операции (обеспечении выполнения задач в ходе специальной военной операции) (для обучающихся, являющихся детьми, в том числе находящимися под опекой (попечительством), пасынками, падчерицами погибших (умерших) участников специальной военной операции, указанных в подпунктах 4, 6, 7 (за исключением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статьи 1 </w:t>
      </w:r>
      <w:hyperlink r:id="rId12" w:history="1">
        <w:r>
          <w:rPr>
            <w:rStyle w:val="char9"/>
            <w:color w:val="auto"/>
            <w:sz w:val="28"/>
            <w:szCs w:val="28"/>
            <w:u w:color="auto" w:val="none"/>
            <w:shd w:val="clear" w:fill="ffffff"/>
          </w:rPr>
          <w:t>Закона Кемеровск</w:t>
        </w:r>
        <w:r>
          <w:rPr>
            <w:rStyle w:val="char9"/>
            <w:color w:val="auto"/>
            <w:sz w:val="28"/>
            <w:szCs w:val="28"/>
            <w:u w:color="auto" w:val="none"/>
            <w:shd w:val="clear" w:fill="ffffff"/>
          </w:rPr>
          <w:t>ой области - Кузбасса «</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 </w:t>
      </w:r>
      <w:r>
        <w:rPr>
          <w:sz w:val="28"/>
          <w:szCs w:val="28"/>
        </w:rPr>
      </w:r>
    </w:p>
    <w:p>
      <w:pPr>
        <w:pStyle w:val="para8"/>
        <w:numPr>
          <w:ilvl w:val="0"/>
          <w:numId w:val="23"/>
        </w:numPr>
        <w:ind w:left="0" w:firstLine="709"/>
        <w:spacing w:before="0"/>
        <w:rPr>
          <w:sz w:val="28"/>
          <w:szCs w:val="28"/>
        </w:rPr>
      </w:pPr>
      <w:r>
        <w:rPr>
          <w:sz w:val="28"/>
          <w:szCs w:val="28"/>
          <w:shd w:val="clear" w:fill="ffffff"/>
        </w:rPr>
        <w:t>СНИЛС;</w:t>
      </w:r>
      <w:r>
        <w:rPr>
          <w:sz w:val="28"/>
          <w:szCs w:val="28"/>
        </w:rPr>
      </w:r>
    </w:p>
    <w:p>
      <w:pPr>
        <w:pStyle w:val="para8"/>
        <w:numPr>
          <w:ilvl w:val="0"/>
          <w:numId w:val="23"/>
        </w:numPr>
        <w:ind w:left="0" w:firstLine="709"/>
        <w:spacing w:before="0"/>
        <w:rPr>
          <w:sz w:val="28"/>
          <w:szCs w:val="28"/>
        </w:rPr>
      </w:pPr>
      <w:r>
        <w:rPr>
          <w:sz w:val="28"/>
          <w:szCs w:val="28"/>
        </w:rPr>
        <w:t>согласие на обработку персональных данных.</w:t>
      </w:r>
    </w:p>
    <w:p>
      <w:pPr>
        <w:pStyle w:val="para8"/>
        <w:ind w:left="0" w:firstLine="708"/>
        <w:rPr>
          <w:sz w:val="28"/>
          <w:szCs w:val="28"/>
        </w:rPr>
      </w:pPr>
      <w:r>
        <w:rPr>
          <w:sz w:val="28"/>
          <w:szCs w:val="28"/>
        </w:rPr>
        <w:t>Сведения, содержащиеся в вышеуказанных документах, могут быть получены учредителем в электронном виде (при условии технической возможности) с использованием системы межведомственного электронного взаимодействия. В случае если сведения не подтверждаются в электронном виде, документы предоставляются заявителем.</w:t>
      </w:r>
    </w:p>
    <w:p>
      <w:pPr>
        <w:pStyle w:val="para8"/>
        <w:ind w:left="0" w:firstLine="709"/>
        <w:spacing w:before="0"/>
        <w:rPr>
          <w:sz w:val="28"/>
          <w:szCs w:val="28"/>
        </w:rPr>
      </w:pPr>
      <w:r>
        <w:rPr>
          <w:sz w:val="28"/>
          <w:szCs w:val="28"/>
        </w:rPr>
        <w:t>Ответственный специалист общеобразовательной организации сверяет предоставленные копии с оригиналом, формирует пакет документов и в течение трех дней передает ответственному специалисту учредителя Организации, курирующему данный вопрос.</w:t>
      </w:r>
    </w:p>
    <w:p>
      <w:pPr>
        <w:pStyle w:val="para8"/>
        <w:ind w:left="0" w:firstLine="709"/>
        <w:spacing w:before="0"/>
        <w:rPr>
          <w:sz w:val="28"/>
          <w:szCs w:val="28"/>
        </w:rPr>
      </w:pPr>
      <w:r>
        <w:rPr>
          <w:sz w:val="28"/>
          <w:szCs w:val="28"/>
        </w:rPr>
        <w:t>Для предоставления меры социальной поддержки ответственный специалист учредителя даёт оценку сведениям, содержащимся в документах, формирует в отношении каждого гражданина личное дело, ведёт регистр данных граждан, имеющих право на получение социальной поддержки. На основании представленных документов учредитель издаёт приказ о полном освобождении родителя (законного представителя) от родительской платы о полном освобождении от оплаты за получение обучающимися дополнительного образования.</w:t>
      </w:r>
    </w:p>
    <w:p>
      <w:pPr>
        <w:ind w:firstLine="709"/>
        <w:spacing/>
        <w:jc w:val="both"/>
        <w:rPr>
          <w:sz w:val="28"/>
          <w:szCs w:val="28"/>
        </w:rPr>
      </w:pPr>
      <w:r>
        <w:rPr>
          <w:color w:val="000000"/>
          <w:sz w:val="28"/>
          <w:szCs w:val="28"/>
        </w:rPr>
        <w:t>Мера социальной поддержки носит заявительный характер и назначается с даты подачи заявления.</w:t>
      </w:r>
      <w:r>
        <w:rPr>
          <w:sz w:val="28"/>
          <w:szCs w:val="28"/>
        </w:rPr>
      </w:r>
    </w:p>
    <w:p>
      <w:pPr>
        <w:ind w:firstLine="709"/>
        <w:spacing/>
        <w:jc w:val="both"/>
        <w:rPr>
          <w:sz w:val="28"/>
          <w:szCs w:val="28"/>
        </w:rPr>
      </w:pPr>
      <w:r>
        <w:rPr>
          <w:sz w:val="28"/>
          <w:szCs w:val="28"/>
        </w:rPr>
        <w:t xml:space="preserve">Учредитель Организации заключает договор с Организацией согласно Приложению № 1 к данному порядку. </w:t>
      </w:r>
    </w:p>
    <w:p>
      <w:pPr>
        <w:ind w:firstLine="709"/>
        <w:spacing/>
        <w:jc w:val="both"/>
        <w:rPr>
          <w:sz w:val="28"/>
          <w:szCs w:val="28"/>
        </w:rPr>
      </w:pPr>
      <w:r>
        <w:rPr>
          <w:sz w:val="28"/>
          <w:szCs w:val="28"/>
        </w:rPr>
        <w:t xml:space="preserve">Потребность в финансировании на меру социальной поддержки определяется ежемесячно ответственным специалистом учредителя. В срок не позднее 5-го числа, следующим за отчётным, руководитель Организации предоставляет ответственному специалисту учредителя табель учёта посещаемости обучающимися занятий по дополнительной общеобразовательной программе, счёт фактуру, акт выполненных работ на оплату оказанных услуг и отчет по форме, согласно Приложению № 1 к Договору. </w:t>
      </w:r>
    </w:p>
    <w:p>
      <w:pPr>
        <w:ind w:firstLine="709"/>
        <w:spacing/>
        <w:jc w:val="both"/>
        <w:rPr>
          <w:sz w:val="28"/>
          <w:szCs w:val="28"/>
        </w:rPr>
      </w:pPr>
      <w:r>
        <w:rPr>
          <w:sz w:val="28"/>
          <w:szCs w:val="28"/>
        </w:rPr>
        <w:t>Ответственный специалист учредителя формирует сводный отчёт и передаёт потребность в финансировании в Финансовое управление администрации Анжеро-Судженского городского округа в срок до 10 числа, следующего за отчётным.</w:t>
      </w:r>
    </w:p>
    <w:p>
      <w:pPr>
        <w:rPr>
          <w:b/>
          <w:color w:val="000000"/>
          <w:sz w:val="28"/>
          <w:szCs w:val="28"/>
        </w:rPr>
      </w:pPr>
      <w:r>
        <w:rPr>
          <w:b/>
          <w:color w:val="000000"/>
          <w:sz w:val="28"/>
          <w:szCs w:val="28"/>
        </w:rPr>
      </w:r>
    </w:p>
    <w:p>
      <w:pPr>
        <w:spacing/>
        <w:jc w:val="center"/>
        <w:rPr>
          <w:b/>
          <w:sz w:val="28"/>
          <w:szCs w:val="28"/>
        </w:rPr>
      </w:pPr>
      <w:r>
        <w:rPr>
          <w:b/>
          <w:color w:val="000000"/>
          <w:sz w:val="28"/>
          <w:szCs w:val="28"/>
        </w:rPr>
        <w:t xml:space="preserve">3. </w:t>
      </w:r>
      <w:r>
        <w:rPr>
          <w:b/>
          <w:sz w:val="28"/>
          <w:szCs w:val="28"/>
        </w:rPr>
        <w:t xml:space="preserve">Социальная поддержка при получении услуги по организации </w:t>
      </w:r>
    </w:p>
    <w:p>
      <w:pPr>
        <w:spacing/>
        <w:jc w:val="center"/>
        <w:rPr>
          <w:b/>
          <w:sz w:val="28"/>
          <w:szCs w:val="28"/>
        </w:rPr>
      </w:pPr>
      <w:r>
        <w:rPr>
          <w:b/>
          <w:sz w:val="28"/>
          <w:szCs w:val="28"/>
        </w:rPr>
        <w:t>отдыха детей и их оздоровления</w:t>
      </w:r>
    </w:p>
    <w:p>
      <w:pPr>
        <w:ind w:firstLine="709"/>
        <w:spacing/>
        <w:jc w:val="both"/>
        <w:rPr>
          <w:sz w:val="28"/>
          <w:szCs w:val="28"/>
        </w:rPr>
      </w:pPr>
      <w:r>
        <w:rPr>
          <w:sz w:val="28"/>
          <w:szCs w:val="28"/>
        </w:rPr>
      </w:r>
    </w:p>
    <w:p>
      <w:pPr>
        <w:ind w:firstLine="709"/>
        <w:spacing/>
        <w:jc w:val="both"/>
        <w:rPr>
          <w:sz w:val="28"/>
          <w:szCs w:val="28"/>
        </w:rPr>
      </w:pPr>
      <w:r>
        <w:rPr>
          <w:color w:val="000000"/>
          <w:sz w:val="28"/>
          <w:szCs w:val="28"/>
        </w:rPr>
        <w:t xml:space="preserve">3.1. </w:t>
      </w:r>
      <w:r>
        <w:rPr>
          <w:sz w:val="28"/>
          <w:szCs w:val="28"/>
        </w:rPr>
        <w:t>Социальная поддержка предоставляется в виде полного или частичного освобождения от оплаты путевки в муниципальные организации отдыха детей или их оздоровления, расположенные на территории Анжеро-Судженского городского округа, а также подведомственные управлению образованию.</w:t>
      </w:r>
    </w:p>
    <w:p>
      <w:pPr>
        <w:ind w:firstLine="709"/>
        <w:spacing/>
        <w:contextualSpacing/>
        <w:jc w:val="both"/>
        <w:rPr>
          <w:sz w:val="28"/>
          <w:szCs w:val="28"/>
        </w:rPr>
      </w:pPr>
      <w:r>
        <w:rPr>
          <w:sz w:val="28"/>
          <w:szCs w:val="28"/>
        </w:rPr>
        <w:t>3.2. Категории граждан, имеющих право на меру социальной поддержки:</w:t>
      </w:r>
    </w:p>
    <w:p>
      <w:pPr>
        <w:ind w:firstLine="709"/>
        <w:spacing/>
        <w:contextualSpacing/>
        <w:jc w:val="both"/>
        <w:rPr>
          <w:sz w:val="28"/>
          <w:szCs w:val="28"/>
        </w:rPr>
      </w:pPr>
      <w:r>
        <w:rPr>
          <w:sz w:val="28"/>
          <w:szCs w:val="28"/>
        </w:rPr>
        <w:t xml:space="preserve">3.2.1. в виде полного освобождения от оплаты за путевку </w:t>
      </w:r>
      <w:r>
        <w:rPr>
          <w:sz w:val="28"/>
          <w:szCs w:val="28"/>
          <w:shd w:val="clear" w:fill="ffffff"/>
        </w:rPr>
        <w:t xml:space="preserve">в загородном лагере «Белая роща» МБУ ДО «ДЮСШ №1 «Юность» (в том числе палаточном лагере), лагере дневного пребывания, лагере труда и отдыха </w:t>
      </w:r>
      <w:r>
        <w:rPr>
          <w:sz w:val="28"/>
          <w:szCs w:val="28"/>
        </w:rPr>
        <w:t>родители (законные представители) следующих категорий детей:</w:t>
      </w:r>
    </w:p>
    <w:p>
      <w:pPr>
        <w:pStyle w:val="para12"/>
        <w:numPr>
          <w:ilvl w:val="0"/>
          <w:numId w:val="28"/>
        </w:numPr>
        <w:ind w:left="0" w:firstLine="709"/>
        <w:spacing/>
        <w:contextualSpacing/>
        <w:jc w:val="both"/>
        <w:widowControl w:val="0"/>
        <w:rPr>
          <w:rFonts w:ascii="Times New Roman" w:hAnsi="Times New Roman"/>
          <w:sz w:val="28"/>
          <w:szCs w:val="28"/>
        </w:rPr>
      </w:pPr>
      <w:r>
        <w:rPr>
          <w:rFonts w:ascii="Times New Roman" w:hAnsi="Times New Roman"/>
          <w:sz w:val="28"/>
          <w:szCs w:val="28"/>
        </w:rPr>
        <w:t>дети-сироты и дети, оставшиеся без попечения родителей, находящиеся под опекой и в приёмных семьях, опекуны и приёмные родители которых являются неработающими пенсионерами;</w:t>
      </w:r>
    </w:p>
    <w:p>
      <w:pPr>
        <w:pStyle w:val="para12"/>
        <w:numPr>
          <w:ilvl w:val="0"/>
          <w:numId w:val="28"/>
        </w:numPr>
        <w:ind w:left="0" w:firstLine="709"/>
        <w:spacing/>
        <w:contextualSpacing/>
        <w:jc w:val="both"/>
        <w:widowControl w:val="0"/>
        <w:rPr>
          <w:rFonts w:ascii="Times New Roman" w:hAnsi="Times New Roman"/>
          <w:sz w:val="28"/>
          <w:szCs w:val="28"/>
        </w:rPr>
      </w:pPr>
      <w:r>
        <w:rPr>
          <w:rFonts w:ascii="Times New Roman" w:hAnsi="Times New Roman"/>
          <w:sz w:val="28"/>
          <w:szCs w:val="28"/>
        </w:rPr>
        <w:t xml:space="preserve">дети, проживающие в малоимущих семьях; </w:t>
      </w:r>
    </w:p>
    <w:p>
      <w:pPr>
        <w:pStyle w:val="para12"/>
        <w:numPr>
          <w:ilvl w:val="0"/>
          <w:numId w:val="28"/>
        </w:numPr>
        <w:ind w:left="0" w:firstLine="709"/>
        <w:spacing/>
        <w:contextualSpacing/>
        <w:jc w:val="both"/>
        <w:widowControl w:val="0"/>
        <w:rPr>
          <w:rFonts w:ascii="Times New Roman" w:hAnsi="Times New Roman"/>
          <w:sz w:val="28"/>
          <w:szCs w:val="28"/>
        </w:rPr>
      </w:pPr>
      <w:r>
        <w:rPr>
          <w:rFonts w:ascii="Times New Roman" w:hAnsi="Times New Roman"/>
          <w:sz w:val="28"/>
          <w:szCs w:val="28"/>
        </w:rPr>
        <w:t xml:space="preserve">дети-инвалиды; </w:t>
      </w:r>
    </w:p>
    <w:p>
      <w:pPr>
        <w:pStyle w:val="para12"/>
        <w:numPr>
          <w:ilvl w:val="0"/>
          <w:numId w:val="28"/>
        </w:numPr>
        <w:ind w:left="0" w:firstLine="709"/>
        <w:spacing/>
        <w:contextualSpacing/>
        <w:jc w:val="both"/>
        <w:widowControl w:val="0"/>
        <w:rPr>
          <w:rFonts w:ascii="Times New Roman" w:hAnsi="Times New Roman"/>
          <w:sz w:val="28"/>
          <w:szCs w:val="28"/>
        </w:rPr>
      </w:pPr>
      <w:r>
        <w:rPr>
          <w:rFonts w:ascii="Times New Roman" w:hAnsi="Times New Roman"/>
          <w:sz w:val="28"/>
          <w:szCs w:val="28"/>
        </w:rPr>
        <w:t>дети с ограниченными возможностями здоровья;</w:t>
      </w:r>
    </w:p>
    <w:p>
      <w:pPr>
        <w:pStyle w:val="para12"/>
        <w:numPr>
          <w:ilvl w:val="0"/>
          <w:numId w:val="28"/>
        </w:numPr>
        <w:ind w:left="0" w:firstLine="709"/>
        <w:spacing/>
        <w:contextualSpacing/>
        <w:jc w:val="both"/>
        <w:widowControl w:val="0"/>
        <w:rPr>
          <w:rFonts w:ascii="Times New Roman" w:hAnsi="Times New Roman"/>
          <w:sz w:val="28"/>
          <w:szCs w:val="28"/>
        </w:rPr>
      </w:pPr>
      <w:r>
        <w:rPr>
          <w:rFonts w:ascii="Times New Roman" w:hAnsi="Times New Roman"/>
          <w:sz w:val="28"/>
          <w:szCs w:val="28"/>
        </w:rPr>
        <w:t>несовершеннолетние, состоящие на профилактическом учете в подразделении по делам несовершеннолетних Отдела МВД России по Анжеро-Судженскому городскому округу; </w:t>
      </w:r>
    </w:p>
    <w:p>
      <w:pPr>
        <w:pStyle w:val="para12"/>
        <w:numPr>
          <w:ilvl w:val="0"/>
          <w:numId w:val="28"/>
        </w:numPr>
        <w:ind w:left="0" w:firstLine="709"/>
        <w:spacing/>
        <w:contextualSpacing/>
        <w:jc w:val="both"/>
        <w:widowControl w:val="0"/>
        <w:rPr>
          <w:rFonts w:ascii="Times New Roman" w:hAnsi="Times New Roman"/>
          <w:sz w:val="28"/>
          <w:szCs w:val="28"/>
        </w:rPr>
      </w:pPr>
      <w:r>
        <w:rPr>
          <w:rFonts w:ascii="Times New Roman" w:hAnsi="Times New Roman"/>
          <w:sz w:val="28"/>
          <w:szCs w:val="28"/>
        </w:rPr>
        <w:t>дети, находящиеся в «группе риска»;</w:t>
      </w:r>
    </w:p>
    <w:p>
      <w:pPr>
        <w:pStyle w:val="para12"/>
        <w:numPr>
          <w:ilvl w:val="0"/>
          <w:numId w:val="28"/>
        </w:numPr>
        <w:ind w:left="0" w:firstLine="709"/>
        <w:spacing/>
        <w:contextualSpacing/>
        <w:jc w:val="both"/>
        <w:widowControl w:val="0"/>
        <w:rPr>
          <w:rFonts w:ascii="Times New Roman" w:hAnsi="Times New Roman"/>
          <w:sz w:val="28"/>
          <w:szCs w:val="28"/>
        </w:rPr>
      </w:pPr>
      <w:r>
        <w:rPr>
          <w:rFonts w:ascii="Times New Roman" w:hAnsi="Times New Roman"/>
          <w:sz w:val="28"/>
          <w:szCs w:val="28"/>
        </w:rPr>
        <w:t>дети, проживающие в семьях, находящихся в трудной жизненной ситуации;</w:t>
      </w:r>
    </w:p>
    <w:p>
      <w:pPr>
        <w:pStyle w:val="para12"/>
        <w:numPr>
          <w:ilvl w:val="0"/>
          <w:numId w:val="28"/>
        </w:numPr>
        <w:ind w:left="0" w:firstLine="709"/>
        <w:spacing/>
        <w:contextualSpacing/>
        <w:jc w:val="both"/>
        <w:widowControl w:val="0"/>
        <w:rPr>
          <w:rFonts w:ascii="Times New Roman" w:hAnsi="Times New Roman"/>
          <w:sz w:val="28"/>
          <w:szCs w:val="28"/>
        </w:rPr>
      </w:pPr>
      <w:r>
        <w:rPr>
          <w:rFonts w:ascii="Times New Roman" w:hAnsi="Times New Roman"/>
          <w:sz w:val="28"/>
          <w:szCs w:val="28"/>
        </w:rPr>
        <w:t>дети из семей ветеранов боевых действий;</w:t>
      </w:r>
    </w:p>
    <w:p>
      <w:pPr>
        <w:pStyle w:val="para12"/>
        <w:numPr>
          <w:ilvl w:val="0"/>
          <w:numId w:val="28"/>
        </w:numPr>
        <w:ind w:left="0" w:firstLine="709"/>
        <w:spacing/>
        <w:contextualSpacing/>
        <w:jc w:val="both"/>
        <w:widowControl w:val="0"/>
        <w:rPr>
          <w:rFonts w:ascii="Times New Roman" w:hAnsi="Times New Roman"/>
          <w:sz w:val="28"/>
          <w:szCs w:val="28"/>
        </w:rPr>
      </w:pPr>
      <w:r>
        <w:rPr>
          <w:rFonts w:ascii="Times New Roman" w:hAnsi="Times New Roman"/>
          <w:sz w:val="28"/>
          <w:szCs w:val="28"/>
        </w:rPr>
        <w:t xml:space="preserve">дети работников (сотрудников) подразделений военизированных горноспасательных частей, погибших (умерших, пропавших без вести), пострадавших в результате аварий на угледобывающих и горнорудных предприятиях; </w:t>
      </w:r>
    </w:p>
    <w:p>
      <w:pPr>
        <w:pStyle w:val="para12"/>
        <w:numPr>
          <w:ilvl w:val="0"/>
          <w:numId w:val="28"/>
        </w:numPr>
        <w:ind w:left="0" w:firstLine="709"/>
        <w:spacing/>
        <w:contextualSpacing/>
        <w:jc w:val="both"/>
        <w:widowControl w:val="0"/>
        <w:rPr>
          <w:rFonts w:ascii="Times New Roman" w:hAnsi="Times New Roman"/>
          <w:sz w:val="28"/>
          <w:szCs w:val="28"/>
        </w:rPr>
      </w:pPr>
      <w:r>
        <w:rPr>
          <w:rFonts w:ascii="Times New Roman" w:hAnsi="Times New Roman"/>
          <w:sz w:val="28"/>
          <w:szCs w:val="28"/>
        </w:rPr>
        <w:t xml:space="preserve">дети, у которых один из родителей, проходивший военную службу, службу в органах внутренних дел, системе МЧС России, погиб (пропал без вести) или стал инвалидом при исполнении служебных обязанностей; </w:t>
      </w:r>
    </w:p>
    <w:p>
      <w:pPr>
        <w:pStyle w:val="para12"/>
        <w:numPr>
          <w:ilvl w:val="0"/>
          <w:numId w:val="28"/>
        </w:numPr>
        <w:ind w:left="0" w:firstLine="709"/>
        <w:spacing/>
        <w:contextualSpacing/>
        <w:jc w:val="both"/>
        <w:widowControl w:val="0"/>
        <w:rPr>
          <w:rFonts w:ascii="Times New Roman" w:hAnsi="Times New Roman"/>
          <w:sz w:val="28"/>
          <w:szCs w:val="28"/>
        </w:rPr>
      </w:pPr>
      <w:r>
        <w:rPr>
          <w:rFonts w:ascii="Times New Roman" w:hAnsi="Times New Roman"/>
          <w:sz w:val="28"/>
          <w:szCs w:val="28"/>
        </w:rPr>
        <w:t>дети граждан, подвергшихся воздействию радиации вследствие чернобыльской катастрофы;</w:t>
      </w:r>
    </w:p>
    <w:p>
      <w:pPr>
        <w:pStyle w:val="para8"/>
        <w:numPr>
          <w:ilvl w:val="0"/>
          <w:numId w:val="59"/>
        </w:numPr>
        <w:ind w:left="0" w:firstLine="709"/>
        <w:spacing w:before="0"/>
        <w:contextualSpacing/>
        <w:rPr>
          <w:sz w:val="28"/>
          <w:szCs w:val="28"/>
        </w:rPr>
      </w:pPr>
      <w:r>
        <w:rPr>
          <w:sz w:val="28"/>
          <w:szCs w:val="28"/>
        </w:rPr>
        <w:t>дети участников специальной военной операции, указанных в пункте 2.2.1 настоящего Порядка, в том числе находящихся под опекой (попечительством), пасынки, падчерицы участников специальной военной операции, в том числе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pPr>
        <w:ind w:firstLine="709"/>
        <w:spacing/>
        <w:contextualSpacing/>
        <w:jc w:val="both"/>
        <w:rPr>
          <w:sz w:val="28"/>
          <w:szCs w:val="28"/>
        </w:rPr>
      </w:pPr>
      <w:r>
        <w:rPr>
          <w:sz w:val="28"/>
          <w:szCs w:val="28"/>
        </w:rPr>
        <w:t xml:space="preserve">3.2.2. в виде частичного освобождения (10 % от полной стоимости путевки) от оплаты за путевку </w:t>
      </w:r>
      <w:r>
        <w:rPr>
          <w:sz w:val="28"/>
          <w:szCs w:val="28"/>
          <w:shd w:val="clear" w:fill="ffffff"/>
        </w:rPr>
        <w:t xml:space="preserve">в загородном лагере «Белая роща» МБУ ДО «ДЮСШ №1 «Юность» (в том числе палаточном лагере), лагере дневного пребывания, лагере труда и отдыха </w:t>
      </w:r>
      <w:r>
        <w:rPr>
          <w:sz w:val="28"/>
          <w:szCs w:val="28"/>
        </w:rPr>
        <w:t>родители (законные представители) следующих категорий детей:</w:t>
      </w:r>
    </w:p>
    <w:p>
      <w:pPr>
        <w:pStyle w:val="para8"/>
        <w:numPr>
          <w:ilvl w:val="0"/>
          <w:numId w:val="59"/>
        </w:numPr>
        <w:ind w:left="0" w:firstLine="709"/>
        <w:contextualSpacing/>
        <w:rPr>
          <w:sz w:val="28"/>
          <w:szCs w:val="28"/>
          <w:shd w:val="clear" w:fill="ffffff"/>
        </w:rPr>
      </w:pPr>
      <w:r>
        <w:rPr>
          <w:sz w:val="28"/>
          <w:szCs w:val="28"/>
          <w:shd w:val="clear" w:fill="ffffff"/>
        </w:rPr>
        <w:t xml:space="preserve">дети – отличники учебы по итогам первого и второго полугодия учебного года. </w:t>
      </w:r>
    </w:p>
    <w:p>
      <w:pPr>
        <w:ind w:firstLine="709"/>
        <w:spacing/>
        <w:jc w:val="both"/>
        <w:rPr>
          <w:sz w:val="28"/>
          <w:szCs w:val="28"/>
        </w:rPr>
      </w:pPr>
      <w:r>
        <w:rPr>
          <w:sz w:val="28"/>
          <w:szCs w:val="28"/>
        </w:rPr>
        <w:t>3.2.3. Социальная поддержка при получении услуги по организации отдыха и оздоровления детей лицам, указанным в п. 3.2, оказывается один раз в год независимо от типа организации отдыха детей и их оздоровления, за исключением санаторно-оздоровительного детского лагеря «Санаторий «Анжерский».</w:t>
      </w:r>
    </w:p>
    <w:p>
      <w:pPr>
        <w:ind w:firstLine="709"/>
        <w:spacing/>
        <w:jc w:val="both"/>
        <w:rPr>
          <w:sz w:val="28"/>
          <w:szCs w:val="28"/>
          <w:lang w:eastAsia="en-us"/>
        </w:rPr>
      </w:pPr>
      <w:r>
        <w:rPr>
          <w:sz w:val="28"/>
          <w:szCs w:val="28"/>
          <w:lang w:eastAsia="en-us"/>
        </w:rPr>
        <w:t>Социальная поддержка при получении услуги по организации отдыха и оздоровления детей в санаторно-оздоровительном детском лагере «Санаторий «Анжерский» предоставляется детям участников специальной военной операции не более одного раза в течение трех лет.</w:t>
      </w:r>
    </w:p>
    <w:p>
      <w:pPr>
        <w:ind w:firstLine="709"/>
        <w:spacing/>
        <w:jc w:val="both"/>
        <w:rPr>
          <w:sz w:val="28"/>
          <w:szCs w:val="28"/>
          <w:lang w:eastAsia="en-us"/>
        </w:rPr>
      </w:pPr>
      <w:r>
        <w:rPr>
          <w:sz w:val="28"/>
          <w:szCs w:val="28"/>
          <w:lang w:eastAsia="en-us"/>
        </w:rPr>
        <w:t xml:space="preserve">Выделение путевок осуществляется в пределах утвержденных бюджетных ассигнований на текущий финансовый год. </w:t>
      </w:r>
    </w:p>
    <w:p>
      <w:pPr>
        <w:ind w:firstLine="709"/>
        <w:spacing/>
        <w:jc w:val="both"/>
        <w:rPr>
          <w:sz w:val="28"/>
          <w:szCs w:val="28"/>
          <w:lang w:eastAsia="en-us"/>
        </w:rPr>
      </w:pPr>
      <w:r>
        <w:rPr>
          <w:sz w:val="28"/>
          <w:szCs w:val="28"/>
        </w:rPr>
        <w:t>3.3. Порядок предоставления меры социальной поддержки.</w:t>
      </w:r>
      <w:r>
        <w:rPr>
          <w:sz w:val="28"/>
          <w:szCs w:val="28"/>
          <w:lang w:eastAsia="en-us"/>
        </w:rPr>
      </w:r>
    </w:p>
    <w:p>
      <w:pPr>
        <w:ind w:firstLine="709"/>
        <w:spacing/>
        <w:jc w:val="both"/>
        <w:rPr>
          <w:color w:val="000000"/>
          <w:sz w:val="28"/>
          <w:szCs w:val="28"/>
        </w:rPr>
      </w:pPr>
      <w:r>
        <w:rPr>
          <w:color w:val="000000"/>
          <w:sz w:val="28"/>
          <w:szCs w:val="28"/>
        </w:rPr>
        <w:t xml:space="preserve">3.3.1. Предоставление меры социальной поддержки на организацию отдыха детей и их оздоровления осуществляется на основании решения учредителя Организации. Для получения меры социальной поддержки родитель (законный представитель) ребенка подает ответственному специалисту Организации, оказывающей услугу, письменное заявление. Заявление </w:t>
      </w:r>
      <w:r>
        <w:rPr>
          <w:sz w:val="28"/>
          <w:szCs w:val="28"/>
        </w:rPr>
        <w:t>о предоставлении меры социальной поддержки</w:t>
      </w:r>
      <w:r>
        <w:rPr>
          <w:color w:val="000000"/>
          <w:sz w:val="28"/>
          <w:szCs w:val="28"/>
        </w:rPr>
        <w:t xml:space="preserve"> </w:t>
      </w:r>
      <w:r>
        <w:rPr>
          <w:color w:val="000000"/>
          <w:sz w:val="28"/>
          <w:szCs w:val="28"/>
        </w:rPr>
        <w:t xml:space="preserve">с прилагаемыми документами может быть подано лично или в электронной форме через федеральную государственную информационную систему «Единый портал государственных и муниципальных услуг». </w:t>
      </w:r>
      <w:r>
        <w:rPr>
          <w:color w:val="000000"/>
          <w:sz w:val="28"/>
          <w:szCs w:val="28"/>
        </w:rPr>
      </w:r>
    </w:p>
    <w:p>
      <w:pPr>
        <w:pStyle w:val="para8"/>
        <w:ind w:left="0" w:firstLine="709"/>
        <w:spacing w:before="0"/>
        <w:rPr>
          <w:sz w:val="28"/>
          <w:szCs w:val="28"/>
        </w:rPr>
      </w:pPr>
      <w:r>
        <w:rPr>
          <w:color w:val="000000"/>
          <w:sz w:val="28"/>
          <w:szCs w:val="28"/>
        </w:rPr>
        <w:t>К заявлению прикладываются следующие документы:</w:t>
      </w:r>
      <w:r>
        <w:rPr>
          <w:sz w:val="28"/>
          <w:szCs w:val="28"/>
        </w:rPr>
      </w:r>
    </w:p>
    <w:p>
      <w:pPr>
        <w:pStyle w:val="para8"/>
        <w:numPr>
          <w:ilvl w:val="0"/>
          <w:numId w:val="16"/>
        </w:numPr>
        <w:ind w:left="0" w:firstLine="709"/>
        <w:rPr>
          <w:sz w:val="28"/>
          <w:szCs w:val="28"/>
        </w:rPr>
      </w:pPr>
      <w:r>
        <w:rPr>
          <w:sz w:val="28"/>
          <w:szCs w:val="28"/>
        </w:rPr>
        <w:t>копия документа, удостоверяющий личность родителя (законного представителя);</w:t>
      </w:r>
    </w:p>
    <w:p>
      <w:pPr>
        <w:pStyle w:val="para8"/>
        <w:numPr>
          <w:ilvl w:val="0"/>
          <w:numId w:val="16"/>
        </w:numPr>
        <w:ind w:left="0" w:firstLine="709"/>
        <w:spacing w:line="276" w:lineRule="auto"/>
        <w:rPr>
          <w:sz w:val="28"/>
          <w:szCs w:val="28"/>
          <w:shd w:val="clear" w:fill="ffffff"/>
        </w:rPr>
      </w:pPr>
      <w:r>
        <w:rPr>
          <w:sz w:val="28"/>
          <w:szCs w:val="28"/>
          <w:shd w:val="clear" w:fill="ffffff"/>
        </w:rPr>
        <w:t>копия свидетельства о рождении ребёнка или паспорта ребёнка;</w:t>
      </w:r>
    </w:p>
    <w:p>
      <w:pPr>
        <w:pStyle w:val="para8"/>
        <w:numPr>
          <w:ilvl w:val="0"/>
          <w:numId w:val="16"/>
        </w:numPr>
        <w:ind w:left="0" w:firstLine="709"/>
        <w:rPr>
          <w:sz w:val="28"/>
          <w:szCs w:val="28"/>
        </w:rPr>
      </w:pPr>
      <w:r>
        <w:rPr>
          <w:sz w:val="28"/>
          <w:szCs w:val="28"/>
        </w:rPr>
        <w:t>копия свидетельства о браке заявителя (при наличии);</w:t>
      </w:r>
    </w:p>
    <w:p>
      <w:pPr>
        <w:pStyle w:val="para8"/>
        <w:numPr>
          <w:ilvl w:val="0"/>
          <w:numId w:val="16"/>
        </w:numPr>
        <w:ind w:left="0" w:firstLine="709"/>
        <w:rPr>
          <w:sz w:val="28"/>
          <w:szCs w:val="28"/>
        </w:rPr>
      </w:pPr>
      <w:r>
        <w:rPr>
          <w:sz w:val="28"/>
          <w:szCs w:val="28"/>
        </w:rPr>
        <w:t>документ об установлении над ребёнком опеки или передаче ребёнка на воспитание в приёмную семью (для детей-сирот и детей, оставшихся без попечения родителей);</w:t>
      </w:r>
    </w:p>
    <w:p>
      <w:pPr>
        <w:pStyle w:val="para8"/>
        <w:numPr>
          <w:ilvl w:val="0"/>
          <w:numId w:val="16"/>
        </w:numPr>
        <w:ind w:left="0" w:firstLine="709"/>
        <w:rPr>
          <w:sz w:val="28"/>
          <w:szCs w:val="28"/>
        </w:rPr>
      </w:pPr>
      <w:r>
        <w:rPr>
          <w:color w:val="000000"/>
          <w:sz w:val="28"/>
          <w:szCs w:val="28"/>
        </w:rPr>
        <w:t>с</w:t>
      </w:r>
      <w:r>
        <w:rPr>
          <w:sz w:val="28"/>
          <w:szCs w:val="28"/>
          <w:shd w:val="clear" w:fill="ffffff"/>
        </w:rPr>
        <w:t>огласие в соответствии с Федеральным законом от 27.07.2006 N 152-ФЗ «О персональных данных» на обработку, использование и передачу персональных данных с целью реализации права на получение услуги по отдыху и оздоровлению ребёнка, предоставляемой организациями, обеспечивающими отдых детей и их оздоровление;</w:t>
      </w:r>
      <w:r>
        <w:rPr>
          <w:sz w:val="28"/>
          <w:szCs w:val="28"/>
        </w:rPr>
      </w:r>
    </w:p>
    <w:p>
      <w:pPr>
        <w:ind w:firstLine="709"/>
        <w:spacing/>
        <w:contextualSpacing/>
        <w:jc w:val="both"/>
        <w:rPr>
          <w:sz w:val="28"/>
          <w:szCs w:val="28"/>
        </w:rPr>
      </w:pPr>
      <w:r>
        <w:rPr>
          <w:sz w:val="28"/>
          <w:szCs w:val="28"/>
          <w:shd w:val="clear" w:fill="ffffff"/>
        </w:rPr>
        <w:t>Пакет документов, подтверждающий отнесение ребенка к отдельным категориям граждан, указанных п.3.2.1 и 3.2.2. Все виды справок, подтверждающих категорию льгот детей, должны иметь исходящую нумерацию, дату выдачи (срок действия справки – не более одного месяца с момента выдачи), подпись руководителя и оттиск печати. Копии документов должны иметь отметку о заверении в соответствии с требованиями действующего законодательства.</w:t>
      </w:r>
      <w:r>
        <w:rPr>
          <w:sz w:val="28"/>
          <w:szCs w:val="28"/>
        </w:rPr>
      </w:r>
    </w:p>
    <w:p>
      <w:pPr>
        <w:pStyle w:val="para8"/>
        <w:ind w:left="0" w:firstLine="709"/>
        <w:spacing w:before="0"/>
        <w:contextualSpacing/>
        <w:rPr>
          <w:bCs/>
          <w:color w:val="000000"/>
          <w:sz w:val="28"/>
          <w:szCs w:val="28"/>
        </w:rPr>
      </w:pPr>
      <w:r>
        <w:rPr>
          <w:bCs/>
          <w:color w:val="000000"/>
          <w:sz w:val="28"/>
          <w:szCs w:val="28"/>
        </w:rPr>
        <w:t xml:space="preserve"> Для детей-сирот и детей, оставшиеся без попечения родителей, находящиеся под опекой/попечительством, в приёмных семьях, если опекуны/приёмные родители — неработающие пенсионеры:</w:t>
      </w:r>
    </w:p>
    <w:p>
      <w:pPr>
        <w:pStyle w:val="para8"/>
        <w:numPr>
          <w:ilvl w:val="0"/>
          <w:numId w:val="56"/>
        </w:numPr>
        <w:ind w:left="0" w:firstLine="709"/>
        <w:spacing w:before="0"/>
        <w:contextualSpacing/>
        <w:rPr>
          <w:color w:val="000000"/>
          <w:sz w:val="28"/>
          <w:szCs w:val="28"/>
        </w:rPr>
      </w:pPr>
      <w:r>
        <w:rPr>
          <w:bCs/>
          <w:color w:val="000000"/>
          <w:sz w:val="28"/>
          <w:szCs w:val="28"/>
        </w:rPr>
        <w:t xml:space="preserve">копия пенсионного удостоверения </w:t>
      </w:r>
      <w:r>
        <w:rPr>
          <w:color w:val="000000"/>
          <w:sz w:val="28"/>
          <w:szCs w:val="28"/>
        </w:rPr>
        <w:t>опекуна/приемного родителя или справка из ПФР;</w:t>
      </w:r>
    </w:p>
    <w:p>
      <w:pPr>
        <w:pStyle w:val="para8"/>
        <w:numPr>
          <w:ilvl w:val="0"/>
          <w:numId w:val="56"/>
        </w:numPr>
        <w:ind w:left="0" w:firstLine="709"/>
        <w:spacing w:before="0"/>
        <w:contextualSpacing/>
        <w:rPr>
          <w:color w:val="000000"/>
          <w:sz w:val="28"/>
          <w:szCs w:val="28"/>
        </w:rPr>
      </w:pPr>
      <w:r>
        <w:rPr>
          <w:bCs/>
          <w:color w:val="000000"/>
          <w:sz w:val="28"/>
          <w:szCs w:val="28"/>
        </w:rPr>
        <w:t>копия трудовой книжки</w:t>
      </w:r>
      <w:r>
        <w:rPr>
          <w:color w:val="000000"/>
          <w:sz w:val="28"/>
          <w:szCs w:val="28"/>
        </w:rPr>
        <w:t xml:space="preserve"> (для подтверждения отсутствия трудовой деятельности).</w:t>
      </w:r>
    </w:p>
    <w:p>
      <w:pPr>
        <w:pStyle w:val="para17"/>
        <w:ind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Для детей, проживающих в малоимущих семьях:</w:t>
      </w:r>
      <w:r>
        <w:rPr>
          <w:color w:val="000000"/>
          <w:sz w:val="28"/>
          <w:szCs w:val="28"/>
        </w:rPr>
      </w:r>
    </w:p>
    <w:p>
      <w:pPr>
        <w:pStyle w:val="para17"/>
        <w:numPr>
          <w:ilvl w:val="0"/>
          <w:numId w:val="2"/>
        </w:numPr>
        <w:ind w:left="0"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 xml:space="preserve">справка УСЗН </w:t>
      </w:r>
      <w:r>
        <w:rPr>
          <w:color w:val="000000"/>
          <w:sz w:val="28"/>
          <w:szCs w:val="28"/>
        </w:rPr>
        <w:t>о признании семьи малообеспеченной;</w:t>
      </w:r>
    </w:p>
    <w:p>
      <w:pPr>
        <w:pStyle w:val="para17"/>
        <w:ind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Для детей-инвалидов:</w:t>
      </w:r>
      <w:r>
        <w:rPr>
          <w:color w:val="000000"/>
          <w:sz w:val="28"/>
          <w:szCs w:val="28"/>
        </w:rPr>
      </w:r>
    </w:p>
    <w:p>
      <w:pPr>
        <w:pStyle w:val="para17"/>
        <w:numPr>
          <w:ilvl w:val="0"/>
          <w:numId w:val="31"/>
        </w:numPr>
        <w:ind w:left="0"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копия справки бюро медико-социальной экспертизы (МСЭ)</w:t>
      </w:r>
      <w:r>
        <w:rPr>
          <w:color w:val="000000"/>
          <w:sz w:val="28"/>
          <w:szCs w:val="28"/>
        </w:rPr>
        <w:t xml:space="preserve"> об установлении инвалидности или </w:t>
      </w:r>
      <w:r>
        <w:rPr>
          <w:bCs/>
          <w:color w:val="000000"/>
          <w:sz w:val="28"/>
          <w:szCs w:val="28"/>
        </w:rPr>
        <w:t>индивидуальная программа реабилитации/абилитации (ИПРА)</w:t>
      </w:r>
      <w:r>
        <w:rPr>
          <w:color w:val="000000"/>
          <w:sz w:val="28"/>
          <w:szCs w:val="28"/>
        </w:rPr>
        <w:t xml:space="preserve"> с отметкой об инвалидности.</w:t>
      </w:r>
    </w:p>
    <w:p>
      <w:pPr>
        <w:pStyle w:val="para17"/>
        <w:ind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Для детей с ограниченными возможностями здоровья (ОВЗ):</w:t>
      </w:r>
      <w:r>
        <w:rPr>
          <w:color w:val="000000"/>
          <w:sz w:val="28"/>
          <w:szCs w:val="28"/>
        </w:rPr>
      </w:r>
    </w:p>
    <w:p>
      <w:pPr>
        <w:pStyle w:val="para17"/>
        <w:numPr>
          <w:ilvl w:val="0"/>
          <w:numId w:val="31"/>
        </w:numPr>
        <w:ind w:left="0"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копия заключения психолого-медико-педагогической комиссии (ПМПК)</w:t>
      </w:r>
      <w:r>
        <w:rPr>
          <w:color w:val="000000"/>
          <w:sz w:val="28"/>
          <w:szCs w:val="28"/>
        </w:rPr>
        <w:t>. </w:t>
      </w:r>
    </w:p>
    <w:p>
      <w:pPr>
        <w:pStyle w:val="para17"/>
        <w:ind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Для несовершеннолетних, состоящих на профилактическом учете в ПДН:</w:t>
      </w:r>
      <w:r>
        <w:rPr>
          <w:color w:val="000000"/>
          <w:sz w:val="28"/>
          <w:szCs w:val="28"/>
        </w:rPr>
      </w:r>
    </w:p>
    <w:p>
      <w:pPr>
        <w:pStyle w:val="para17"/>
        <w:numPr>
          <w:ilvl w:val="0"/>
          <w:numId w:val="31"/>
        </w:numPr>
        <w:ind w:left="0"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 xml:space="preserve">копия постановления из подразделения по делам несовершеннолетних (ПДН) Отдела МВД </w:t>
      </w:r>
      <w:r>
        <w:rPr>
          <w:color w:val="000000"/>
          <w:sz w:val="28"/>
          <w:szCs w:val="28"/>
        </w:rPr>
        <w:t xml:space="preserve">о том, что ребенок состоит на учете. </w:t>
      </w:r>
    </w:p>
    <w:p>
      <w:pPr>
        <w:pStyle w:val="para17"/>
        <w:ind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Для детей, находящихся в «группе риска» / в семьях в трудной жизненной ситуации (ТЖС):</w:t>
      </w:r>
      <w:r>
        <w:rPr>
          <w:color w:val="000000"/>
          <w:sz w:val="28"/>
          <w:szCs w:val="28"/>
        </w:rPr>
      </w:r>
    </w:p>
    <w:p>
      <w:pPr>
        <w:pStyle w:val="para17"/>
        <w:numPr>
          <w:ilvl w:val="0"/>
          <w:numId w:val="31"/>
        </w:numPr>
        <w:ind w:left="0"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копия постановления, что семья находится в социально-опасном положении или акт обследования, что семья находится в трудной жизненной ситуации</w:t>
      </w:r>
      <w:r>
        <w:rPr>
          <w:color w:val="000000"/>
          <w:sz w:val="28"/>
          <w:szCs w:val="28"/>
        </w:rPr>
        <w:t xml:space="preserve">. </w:t>
      </w:r>
    </w:p>
    <w:p>
      <w:pPr>
        <w:pStyle w:val="para17"/>
        <w:ind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Для детей из семей ветеранов боевых действий:</w:t>
      </w:r>
      <w:r>
        <w:rPr>
          <w:color w:val="000000"/>
          <w:sz w:val="28"/>
          <w:szCs w:val="28"/>
        </w:rPr>
      </w:r>
    </w:p>
    <w:p>
      <w:pPr>
        <w:pStyle w:val="para17"/>
        <w:numPr>
          <w:ilvl w:val="0"/>
          <w:numId w:val="31"/>
        </w:numPr>
        <w:ind w:left="0"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копия удостоверения ветерана боевых действий</w:t>
      </w:r>
      <w:r>
        <w:rPr>
          <w:color w:val="000000"/>
          <w:sz w:val="28"/>
          <w:szCs w:val="28"/>
        </w:rPr>
        <w:t> родителя.</w:t>
      </w:r>
    </w:p>
    <w:p>
      <w:pPr>
        <w:pStyle w:val="para17"/>
        <w:ind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Для детей работников военизированных горноспасательных частей, погибших на предприятиях:</w:t>
      </w:r>
      <w:r>
        <w:rPr>
          <w:color w:val="000000"/>
          <w:sz w:val="28"/>
          <w:szCs w:val="28"/>
        </w:rPr>
      </w:r>
    </w:p>
    <w:p>
      <w:pPr>
        <w:pStyle w:val="para17"/>
        <w:numPr>
          <w:ilvl w:val="0"/>
          <w:numId w:val="31"/>
        </w:numPr>
        <w:ind w:left="0"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копия свидетельства о смерти</w:t>
      </w:r>
      <w:r>
        <w:rPr>
          <w:color w:val="000000"/>
          <w:sz w:val="28"/>
          <w:szCs w:val="28"/>
        </w:rPr>
        <w:t xml:space="preserve"> родителя;</w:t>
      </w:r>
    </w:p>
    <w:p>
      <w:pPr>
        <w:pStyle w:val="para17"/>
        <w:numPr>
          <w:ilvl w:val="0"/>
          <w:numId w:val="31"/>
        </w:numPr>
        <w:ind w:left="0"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color w:val="000000"/>
          <w:sz w:val="28"/>
          <w:szCs w:val="28"/>
        </w:rPr>
        <w:t xml:space="preserve">копия документа, подтверждающий причину гибели (связь с аварией) - </w:t>
      </w:r>
      <w:r>
        <w:rPr>
          <w:bCs/>
          <w:color w:val="000000"/>
          <w:sz w:val="28"/>
          <w:szCs w:val="28"/>
        </w:rPr>
        <w:t>справка о несчастном случае на производстве, заключение госинспекции труда</w:t>
      </w:r>
      <w:r>
        <w:rPr>
          <w:color w:val="000000"/>
          <w:sz w:val="28"/>
          <w:szCs w:val="28"/>
        </w:rPr>
        <w:t xml:space="preserve"> и т.п.;</w:t>
      </w:r>
    </w:p>
    <w:p>
      <w:pPr>
        <w:pStyle w:val="para17"/>
        <w:numPr>
          <w:ilvl w:val="0"/>
          <w:numId w:val="31"/>
        </w:numPr>
        <w:ind w:left="0"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color w:val="000000"/>
          <w:sz w:val="28"/>
          <w:szCs w:val="28"/>
        </w:rPr>
        <w:t>копия документа, подтверждающий работу погибшего в ВГСЧ (копия трудовой книжки, справка с места работы).</w:t>
      </w:r>
    </w:p>
    <w:p>
      <w:pPr>
        <w:pStyle w:val="para17"/>
        <w:ind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Для детей, у которых родитель погиб или стал инвалидом при исполнении (военнослужащие, МВД, МЧС):</w:t>
      </w:r>
      <w:r>
        <w:rPr>
          <w:color w:val="000000"/>
          <w:sz w:val="28"/>
          <w:szCs w:val="28"/>
        </w:rPr>
      </w:r>
    </w:p>
    <w:p>
      <w:pPr>
        <w:pStyle w:val="para17"/>
        <w:numPr>
          <w:ilvl w:val="0"/>
          <w:numId w:val="31"/>
        </w:numPr>
        <w:ind w:left="0"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 xml:space="preserve">копия свидетельства о смерти </w:t>
      </w:r>
      <w:r>
        <w:rPr>
          <w:color w:val="000000"/>
          <w:sz w:val="28"/>
          <w:szCs w:val="28"/>
        </w:rPr>
        <w:t xml:space="preserve">или </w:t>
      </w:r>
      <w:r>
        <w:rPr>
          <w:bCs/>
          <w:color w:val="000000"/>
          <w:sz w:val="28"/>
          <w:szCs w:val="28"/>
        </w:rPr>
        <w:t>справка МСЭ об инвалидности</w:t>
      </w:r>
      <w:r>
        <w:rPr>
          <w:color w:val="000000"/>
          <w:sz w:val="28"/>
          <w:szCs w:val="28"/>
        </w:rPr>
        <w:t xml:space="preserve"> родителя;</w:t>
      </w:r>
    </w:p>
    <w:p>
      <w:pPr>
        <w:pStyle w:val="para17"/>
        <w:numPr>
          <w:ilvl w:val="0"/>
          <w:numId w:val="31"/>
        </w:numPr>
        <w:ind w:left="0"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копия документа, подтверждающий связь</w:t>
      </w:r>
      <w:r>
        <w:rPr>
          <w:color w:val="000000"/>
          <w:sz w:val="28"/>
          <w:szCs w:val="28"/>
        </w:rPr>
        <w:t> смерти (инвалидности) с исполнением служебных обязанностей (заключение военно-врачебной комиссии, решение суда, справка из силового ведомства).</w:t>
      </w:r>
    </w:p>
    <w:p>
      <w:pPr>
        <w:pStyle w:val="para17"/>
        <w:ind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Для детей граждан, подвергшихся воздействию радиации вследствие чернобыльской катастрофы:</w:t>
      </w:r>
      <w:r>
        <w:rPr>
          <w:color w:val="000000"/>
          <w:sz w:val="28"/>
          <w:szCs w:val="28"/>
        </w:rPr>
      </w:r>
    </w:p>
    <w:p>
      <w:pPr>
        <w:pStyle w:val="para17"/>
        <w:numPr>
          <w:ilvl w:val="0"/>
          <w:numId w:val="31"/>
        </w:numPr>
        <w:ind w:left="0" w:firstLine="709"/>
        <w:spacing w:before="0" w:after="0" w:beforeAutospacing="0" w:afterAutospacing="0"/>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8"/>
          <w:szCs w:val="28"/>
        </w:rPr>
      </w:pPr>
      <w:r>
        <w:rPr>
          <w:bCs/>
          <w:color w:val="000000"/>
          <w:sz w:val="28"/>
          <w:szCs w:val="28"/>
        </w:rPr>
        <w:t xml:space="preserve"> копия удостоверение чернобыльца</w:t>
      </w:r>
      <w:r>
        <w:rPr>
          <w:color w:val="000000"/>
          <w:sz w:val="28"/>
          <w:szCs w:val="28"/>
        </w:rPr>
        <w:t> (удостоверение пострадавшего от радиации) родителя.</w:t>
      </w:r>
    </w:p>
    <w:p>
      <w:pPr>
        <w:pStyle w:val="para8"/>
        <w:ind w:left="0" w:firstLine="709"/>
        <w:spacing w:before="0"/>
        <w:contextualSpacing/>
        <w:rPr>
          <w:sz w:val="28"/>
          <w:szCs w:val="28"/>
          <w:shd w:val="clear" w:fill="ffffff"/>
        </w:rPr>
      </w:pPr>
      <w:r>
        <w:rPr>
          <w:sz w:val="28"/>
          <w:szCs w:val="28"/>
          <w:shd w:val="clear" w:fill="ffffff"/>
        </w:rPr>
        <w:t>Для детей – отличники учебы:</w:t>
      </w:r>
    </w:p>
    <w:p>
      <w:pPr>
        <w:pStyle w:val="para8"/>
        <w:numPr>
          <w:ilvl w:val="0"/>
          <w:numId w:val="31"/>
        </w:numPr>
        <w:ind w:left="0" w:firstLine="709"/>
        <w:spacing w:before="0"/>
        <w:contextualSpacing/>
        <w:rPr>
          <w:sz w:val="28"/>
          <w:szCs w:val="28"/>
          <w:shd w:val="clear" w:fill="ffffff"/>
        </w:rPr>
      </w:pPr>
      <w:r>
        <w:rPr>
          <w:sz w:val="28"/>
          <w:szCs w:val="28"/>
          <w:shd w:val="clear" w:fill="ffffff"/>
        </w:rPr>
        <w:t>табель успеваемости по итогам первого и второго полугодия учебного года</w:t>
      </w:r>
    </w:p>
    <w:p>
      <w:pPr>
        <w:ind w:firstLine="709"/>
        <w:contextualSpacing/>
        <w:tabs defTabSz="708">
          <w:tab w:val="left" w:pos="851" w:leader="none"/>
        </w:tabs>
        <w:rPr>
          <w:color w:val="000000"/>
          <w:sz w:val="28"/>
          <w:szCs w:val="28"/>
          <w:shd w:val="clear" w:fill="ffffff"/>
        </w:rPr>
      </w:pPr>
      <w:r>
        <w:rPr>
          <w:sz w:val="28"/>
          <w:szCs w:val="28"/>
        </w:rPr>
        <w:t>Для детей из семей участников специальной военной операции:</w:t>
      </w:r>
      <w:r>
        <w:rPr>
          <w:color w:val="000000"/>
          <w:sz w:val="28"/>
          <w:szCs w:val="28"/>
          <w:shd w:val="clear" w:fill="ffffff"/>
        </w:rPr>
        <w:t xml:space="preserve"> </w:t>
      </w:r>
      <w:r>
        <w:rPr>
          <w:color w:val="000000"/>
          <w:sz w:val="28"/>
          <w:szCs w:val="28"/>
          <w:shd w:val="clear" w:fill="ffffff"/>
        </w:rPr>
      </w:r>
    </w:p>
    <w:p>
      <w:pPr>
        <w:pStyle w:val="para8"/>
        <w:numPr>
          <w:ilvl w:val="0"/>
          <w:numId w:val="59"/>
        </w:numPr>
        <w:ind w:left="0" w:firstLine="709"/>
        <w:contextualSpacing/>
        <w:tabs defTabSz="708">
          <w:tab w:val="left" w:pos="851" w:leader="none"/>
        </w:tabs>
        <w:rPr>
          <w:color w:val="000000"/>
          <w:sz w:val="28"/>
          <w:szCs w:val="28"/>
        </w:rPr>
      </w:pPr>
      <w:r>
        <w:rPr>
          <w:color w:val="000000"/>
          <w:sz w:val="28"/>
          <w:szCs w:val="28"/>
          <w:shd w:val="clear" w:fill="ffffff"/>
        </w:rPr>
        <w:t xml:space="preserve">копия справки о подтверждении факта участия гражданина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подпунктах 1 - 3 статьи 1 </w:t>
      </w:r>
      <w:hyperlink r:id="rId12" w:history="1">
        <w:r>
          <w:rPr>
            <w:rStyle w:val="char9"/>
            <w:color w:val="000000"/>
            <w:sz w:val="28"/>
            <w:szCs w:val="28"/>
            <w:u w:color="auto" w:val="none"/>
            <w:shd w:val="clear" w:fill="ffffff"/>
          </w:rPr>
          <w:t xml:space="preserve">Закона </w:t>
        </w:r>
        <w:r>
          <w:rPr>
            <w:rStyle w:val="char9"/>
            <w:color w:val="000000"/>
            <w:sz w:val="28"/>
            <w:szCs w:val="28"/>
            <w:u w:color="auto" w:val="none"/>
            <w:shd w:val="clear" w:fill="ffffff"/>
          </w:rPr>
          <w:t>Кемеровской области - Кузбасса «</w:t>
        </w:r>
        <w:r>
          <w:rPr>
            <w:rStyle w:val="char9"/>
            <w:color w:val="000000"/>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000000"/>
          <w:sz w:val="28"/>
          <w:szCs w:val="28"/>
          <w:u w:color="auto" w:val="none"/>
          <w:shd w:val="clear" w:fill="ffffff"/>
        </w:rPr>
        <w:t>»</w:t>
      </w:r>
      <w:r>
        <w:rPr>
          <w:color w:val="000000"/>
          <w:sz w:val="28"/>
          <w:szCs w:val="28"/>
          <w:shd w:val="clear" w:fill="ffffff"/>
        </w:rPr>
        <w:t>);</w:t>
      </w:r>
      <w:r>
        <w:rPr>
          <w:color w:val="000000"/>
          <w:sz w:val="28"/>
          <w:szCs w:val="28"/>
        </w:rPr>
      </w:r>
    </w:p>
    <w:p>
      <w:pPr>
        <w:pStyle w:val="para8"/>
        <w:numPr>
          <w:ilvl w:val="0"/>
          <w:numId w:val="59"/>
        </w:numPr>
        <w:ind w:left="0" w:firstLine="709"/>
        <w:contextualSpacing/>
        <w:tabs defTabSz="708">
          <w:tab w:val="left" w:pos="851" w:leader="none"/>
        </w:tabs>
        <w:rPr>
          <w:color w:val="000000"/>
          <w:sz w:val="28"/>
          <w:szCs w:val="28"/>
        </w:rPr>
      </w:pPr>
      <w:r>
        <w:rPr>
          <w:color w:val="000000"/>
          <w:sz w:val="28"/>
          <w:szCs w:val="28"/>
          <w:shd w:val="clear" w:fill="ffffff"/>
        </w:rPr>
        <w:t>копия документа, подтверждающего участие гражданина в специальной военной операции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подпунктах 1 - 3 статьи 1 </w:t>
      </w:r>
      <w:hyperlink r:id="rId12" w:history="1">
        <w:r>
          <w:rPr>
            <w:rStyle w:val="char9"/>
            <w:color w:val="000000"/>
            <w:sz w:val="28"/>
            <w:szCs w:val="28"/>
            <w:u w:color="auto" w:val="none"/>
            <w:shd w:val="clear" w:fill="ffffff"/>
          </w:rPr>
          <w:t xml:space="preserve">Закона </w:t>
        </w:r>
        <w:r>
          <w:rPr>
            <w:rStyle w:val="char9"/>
            <w:color w:val="000000"/>
            <w:sz w:val="28"/>
            <w:szCs w:val="28"/>
            <w:u w:color="auto" w:val="none"/>
            <w:shd w:val="clear" w:fill="ffffff"/>
          </w:rPr>
          <w:t>Кемеровской области - Кузбасса «</w:t>
        </w:r>
        <w:r>
          <w:rPr>
            <w:rStyle w:val="char9"/>
            <w:color w:val="000000"/>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000000"/>
          <w:sz w:val="28"/>
          <w:szCs w:val="28"/>
          <w:u w:color="auto" w:val="none"/>
          <w:shd w:val="clear" w:fill="ffffff"/>
        </w:rPr>
        <w:t>»</w:t>
      </w:r>
      <w:r>
        <w:rPr>
          <w:color w:val="000000"/>
          <w:sz w:val="28"/>
          <w:szCs w:val="28"/>
          <w:shd w:val="clear" w:fill="ffffff"/>
        </w:rPr>
        <w:t>);</w:t>
      </w:r>
      <w:r>
        <w:rPr>
          <w:color w:val="000000"/>
          <w:sz w:val="28"/>
          <w:szCs w:val="28"/>
        </w:rPr>
      </w:r>
    </w:p>
    <w:p>
      <w:pPr>
        <w:pStyle w:val="para8"/>
        <w:numPr>
          <w:ilvl w:val="0"/>
          <w:numId w:val="59"/>
        </w:numPr>
        <w:ind w:left="0" w:firstLine="709"/>
        <w:contextualSpacing/>
        <w:tabs defTabSz="708">
          <w:tab w:val="left" w:pos="851" w:leader="none"/>
        </w:tabs>
        <w:rPr>
          <w:color w:val="000000"/>
          <w:sz w:val="28"/>
          <w:szCs w:val="28"/>
        </w:rPr>
      </w:pPr>
      <w:r>
        <w:rPr>
          <w:color w:val="000000"/>
          <w:sz w:val="28"/>
          <w:szCs w:val="28"/>
          <w:shd w:val="clear" w:fill="ffffff"/>
        </w:rPr>
        <w:t xml:space="preserve">копия удостоверения ветерана боевых действий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подпункте 5 статьи 1 </w:t>
      </w:r>
      <w:hyperlink r:id="rId12" w:history="1">
        <w:r>
          <w:rPr>
            <w:rStyle w:val="char9"/>
            <w:color w:val="000000"/>
            <w:sz w:val="28"/>
            <w:szCs w:val="28"/>
            <w:u w:color="auto" w:val="none"/>
            <w:shd w:val="clear" w:fill="ffffff"/>
          </w:rPr>
          <w:t xml:space="preserve">Закона </w:t>
        </w:r>
        <w:r>
          <w:rPr>
            <w:rStyle w:val="char9"/>
            <w:color w:val="000000"/>
            <w:sz w:val="28"/>
            <w:szCs w:val="28"/>
            <w:u w:color="auto" w:val="none"/>
            <w:shd w:val="clear" w:fill="ffffff"/>
          </w:rPr>
          <w:t>Кемеровской области - Кузбасса «</w:t>
        </w:r>
        <w:r>
          <w:rPr>
            <w:rStyle w:val="char9"/>
            <w:color w:val="000000"/>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000000"/>
          <w:sz w:val="28"/>
          <w:szCs w:val="28"/>
          <w:u w:color="auto" w:val="none"/>
          <w:shd w:val="clear" w:fill="ffffff"/>
        </w:rPr>
        <w:t>»</w:t>
      </w:r>
      <w:r>
        <w:rPr>
          <w:color w:val="000000"/>
          <w:sz w:val="28"/>
          <w:szCs w:val="28"/>
          <w:shd w:val="clear" w:fill="ffffff"/>
        </w:rPr>
        <w:t>);</w:t>
      </w:r>
      <w:r>
        <w:rPr>
          <w:color w:val="000000"/>
          <w:sz w:val="28"/>
          <w:szCs w:val="28"/>
        </w:rPr>
      </w:r>
    </w:p>
    <w:p>
      <w:pPr>
        <w:pStyle w:val="para8"/>
        <w:numPr>
          <w:ilvl w:val="0"/>
          <w:numId w:val="1"/>
        </w:numPr>
        <w:ind w:left="0" w:firstLine="709"/>
        <w:spacing w:before="0"/>
        <w:tabs defTabSz="708">
          <w:tab w:val="left" w:pos="851" w:leader="none"/>
        </w:tabs>
        <w:rPr>
          <w:color w:val="000000"/>
          <w:sz w:val="28"/>
          <w:szCs w:val="28"/>
        </w:rPr>
      </w:pPr>
      <w:r>
        <w:rPr>
          <w:color w:val="000000"/>
          <w:sz w:val="28"/>
          <w:szCs w:val="28"/>
          <w:shd w:val="clear" w:fill="ffffff"/>
        </w:rPr>
        <w:t>копия документа, подтверждающего место жительства ветерана боевых действий (копия паспорта или иного документа, выданного органом регистрационного учета, удостоверяющего сведения о месте жительства, или копия решения суда об установлении факта места жительства)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подпункте 5 статьи 1 </w:t>
      </w:r>
      <w:hyperlink r:id="rId12" w:history="1">
        <w:r>
          <w:rPr>
            <w:rStyle w:val="char9"/>
            <w:color w:val="000000"/>
            <w:sz w:val="28"/>
            <w:szCs w:val="28"/>
            <w:u w:color="auto" w:val="none"/>
            <w:shd w:val="clear" w:fill="ffffff"/>
          </w:rPr>
          <w:t xml:space="preserve">Закона </w:t>
        </w:r>
        <w:r>
          <w:rPr>
            <w:rStyle w:val="char9"/>
            <w:color w:val="000000"/>
            <w:sz w:val="28"/>
            <w:szCs w:val="28"/>
            <w:u w:color="auto" w:val="none"/>
            <w:shd w:val="clear" w:fill="ffffff"/>
          </w:rPr>
          <w:t>Кемеровской области - Кузбасса «</w:t>
        </w:r>
        <w:r>
          <w:rPr>
            <w:rStyle w:val="char9"/>
            <w:color w:val="000000"/>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000000"/>
          <w:sz w:val="28"/>
          <w:szCs w:val="28"/>
          <w:u w:color="auto" w:val="none"/>
          <w:shd w:val="clear" w:fill="ffffff"/>
        </w:rPr>
        <w:t>»</w:t>
      </w:r>
      <w:r>
        <w:rPr>
          <w:color w:val="000000"/>
          <w:sz w:val="28"/>
          <w:szCs w:val="28"/>
          <w:shd w:val="clear" w:fill="ffffff"/>
        </w:rPr>
        <w:t>);</w:t>
      </w:r>
      <w:r>
        <w:rPr>
          <w:color w:val="000000"/>
          <w:sz w:val="28"/>
          <w:szCs w:val="28"/>
        </w:rPr>
      </w:r>
    </w:p>
    <w:p>
      <w:pPr>
        <w:pStyle w:val="para8"/>
        <w:numPr>
          <w:ilvl w:val="0"/>
          <w:numId w:val="1"/>
        </w:numPr>
        <w:ind w:left="0" w:firstLine="709"/>
        <w:spacing w:before="0"/>
        <w:tabs defTabSz="708">
          <w:tab w:val="left" w:pos="851" w:leader="none"/>
        </w:tabs>
        <w:rPr>
          <w:color w:val="000000"/>
          <w:sz w:val="28"/>
          <w:szCs w:val="28"/>
        </w:rPr>
      </w:pPr>
      <w:r>
        <w:rPr>
          <w:color w:val="000000"/>
          <w:sz w:val="28"/>
          <w:szCs w:val="28"/>
          <w:shd w:val="clear" w:fill="ffffff"/>
        </w:rPr>
        <w:t>копия документа, подтверждающего направление (командирование) участника специальной военной операции в органы и организации, указанные в подпункте 5 статьи 1 </w:t>
      </w:r>
      <w:hyperlink r:id="rId12" w:history="1">
        <w:r>
          <w:rPr>
            <w:rStyle w:val="char9"/>
            <w:color w:val="000000"/>
            <w:sz w:val="28"/>
            <w:szCs w:val="28"/>
            <w:u w:color="auto" w:val="none"/>
            <w:shd w:val="clear" w:fill="ffffff"/>
          </w:rPr>
          <w:t xml:space="preserve">Закона </w:t>
        </w:r>
        <w:r>
          <w:rPr>
            <w:rStyle w:val="char9"/>
            <w:color w:val="000000"/>
            <w:sz w:val="28"/>
            <w:szCs w:val="28"/>
            <w:u w:color="auto" w:val="none"/>
            <w:shd w:val="clear" w:fill="ffffff"/>
          </w:rPr>
          <w:t>Кемеровской области - Кузбасса «</w:t>
        </w:r>
        <w:r>
          <w:rPr>
            <w:rStyle w:val="char9"/>
            <w:color w:val="000000"/>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000000"/>
          <w:sz w:val="28"/>
          <w:szCs w:val="28"/>
          <w:u w:color="auto" w:val="none"/>
          <w:shd w:val="clear" w:fill="ffffff"/>
        </w:rPr>
        <w:t>»</w:t>
      </w:r>
      <w:r>
        <w:rPr>
          <w:color w:val="000000"/>
          <w:sz w:val="28"/>
          <w:szCs w:val="28"/>
          <w:shd w:val="clear" w:fill="ffffff"/>
        </w:rPr>
        <w:t>, на территориях Украины, Донецкой Народной Республики и Луганской Народной Республики, но не ранее чем с 24.02.2022, на территориях Запорожской области и Херсонской области, но не ранее чем с 30.09.2022 (приказ (выписка из приказа) о командировании, распоряжение о командировании, командировочное удостоверение или иной документ, подтверждающий направление (командирование) участника специальной военной операции в указанные органы и организации)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подпункте 5 статьи 1 </w:t>
      </w:r>
      <w:hyperlink r:id="rId12" w:history="1">
        <w:r>
          <w:rPr>
            <w:rStyle w:val="char9"/>
            <w:color w:val="000000"/>
            <w:sz w:val="28"/>
            <w:szCs w:val="28"/>
            <w:u w:color="auto" w:val="none"/>
            <w:shd w:val="clear" w:fill="ffffff"/>
          </w:rPr>
          <w:t xml:space="preserve">Закона </w:t>
        </w:r>
        <w:r>
          <w:rPr>
            <w:rStyle w:val="char9"/>
            <w:color w:val="000000"/>
            <w:sz w:val="28"/>
            <w:szCs w:val="28"/>
            <w:u w:color="auto" w:val="none"/>
            <w:shd w:val="clear" w:fill="ffffff"/>
          </w:rPr>
          <w:t>Кемеровской области - Кузбасса «</w:t>
        </w:r>
        <w:r>
          <w:rPr>
            <w:rStyle w:val="char9"/>
            <w:color w:val="000000"/>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000000"/>
          <w:sz w:val="28"/>
          <w:szCs w:val="28"/>
          <w:u w:color="auto" w:val="none"/>
          <w:shd w:val="clear" w:fill="ffffff"/>
        </w:rPr>
        <w:t>»</w:t>
      </w:r>
      <w:r>
        <w:rPr>
          <w:color w:val="000000"/>
          <w:sz w:val="28"/>
          <w:szCs w:val="28"/>
          <w:shd w:val="clear" w:fill="ffffff"/>
        </w:rPr>
        <w:t>);</w:t>
      </w:r>
      <w:r>
        <w:rPr>
          <w:color w:val="000000"/>
          <w:sz w:val="28"/>
          <w:szCs w:val="28"/>
        </w:rPr>
      </w:r>
    </w:p>
    <w:p>
      <w:pPr>
        <w:pStyle w:val="para8"/>
        <w:numPr>
          <w:ilvl w:val="0"/>
          <w:numId w:val="1"/>
        </w:numPr>
        <w:ind w:left="0" w:firstLine="709"/>
        <w:spacing w:before="0"/>
        <w:tabs defTabSz="708">
          <w:tab w:val="left" w:pos="851" w:leader="none"/>
        </w:tabs>
        <w:rPr>
          <w:color w:val="000000"/>
          <w:sz w:val="28"/>
          <w:szCs w:val="28"/>
        </w:rPr>
      </w:pPr>
      <w:r>
        <w:rPr>
          <w:color w:val="000000"/>
          <w:sz w:val="28"/>
          <w:szCs w:val="28"/>
          <w:shd w:val="clear" w:fill="ffffff"/>
        </w:rPr>
        <w:t>копия документа, подтверждающего гибель участника специальной военной операции при участии в специальной военной операции (обеспечении выполнения задач в ходе специальной военной операции) или содержащего сведения о смерти участника специальной военной операции, наступившей вследствие увечья (ранения, травмы, контузии) либо заболевания, полученных им в ходе специальной военной операции, или копия заключения военно-врачебной комиссии, подтверждающего, что смерть участника специальной военной операции наступила вследствие увечья (ранения, травмы, контузии) или заболевания, полученных им при участии в специальной военной операции (обеспечении выполнения задач в ходе специальной военной операции) (для обучающихся, являющихся детьми, в том числе находящимися под опекой (попечительством), пасынками, падчерицами погибших (умерших) участников специальной военной операции, указанных в подпунктах 4, 6, 7 (за исключением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статьи 1 </w:t>
      </w:r>
      <w:hyperlink r:id="rId12" w:history="1">
        <w:r>
          <w:rPr>
            <w:rStyle w:val="char9"/>
            <w:color w:val="000000"/>
            <w:sz w:val="28"/>
            <w:szCs w:val="28"/>
            <w:u w:color="auto" w:val="none"/>
            <w:shd w:val="clear" w:fill="ffffff"/>
          </w:rPr>
          <w:t xml:space="preserve">Закона </w:t>
        </w:r>
        <w:r>
          <w:rPr>
            <w:rStyle w:val="char9"/>
            <w:color w:val="000000"/>
            <w:sz w:val="28"/>
            <w:szCs w:val="28"/>
            <w:u w:color="auto" w:val="none"/>
            <w:shd w:val="clear" w:fill="ffffff"/>
          </w:rPr>
          <w:t>Кемеровской области - Кузбасса «</w:t>
        </w:r>
        <w:r>
          <w:rPr>
            <w:rStyle w:val="char9"/>
            <w:color w:val="000000"/>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000000"/>
          <w:sz w:val="28"/>
          <w:szCs w:val="28"/>
          <w:u w:color="auto" w:val="none"/>
          <w:shd w:val="clear" w:fill="ffffff"/>
        </w:rPr>
        <w:t>»</w:t>
      </w:r>
      <w:r>
        <w:rPr>
          <w:color w:val="000000"/>
          <w:sz w:val="28"/>
          <w:szCs w:val="28"/>
          <w:shd w:val="clear" w:fill="ffffff"/>
        </w:rPr>
        <w:t>); </w:t>
      </w:r>
      <w:r>
        <w:rPr>
          <w:color w:val="000000"/>
          <w:sz w:val="28"/>
          <w:szCs w:val="28"/>
        </w:rPr>
      </w:r>
    </w:p>
    <w:p>
      <w:pPr>
        <w:pStyle w:val="para8"/>
        <w:ind w:left="0" w:firstLine="709"/>
        <w:rPr>
          <w:sz w:val="28"/>
          <w:szCs w:val="28"/>
        </w:rPr>
      </w:pPr>
      <w:r>
        <w:rPr>
          <w:sz w:val="28"/>
          <w:szCs w:val="28"/>
        </w:rPr>
        <w:t>Ответственный специалист Организации, оказывающий услугу, сверяет предоставленные копии с оригиналом, формирует пакет документов и в течение трех дней передает ответственному специалисту учредителя Организации, курирующему данный вопрос.</w:t>
      </w:r>
    </w:p>
    <w:p>
      <w:pPr>
        <w:ind w:firstLine="709"/>
        <w:spacing/>
        <w:jc w:val="both"/>
        <w:rPr>
          <w:sz w:val="28"/>
          <w:szCs w:val="28"/>
        </w:rPr>
      </w:pPr>
      <w:r>
        <w:rPr>
          <w:sz w:val="28"/>
          <w:szCs w:val="28"/>
        </w:rPr>
        <w:t xml:space="preserve">Для предоставления меры социальной поддержки ответственный специалист учредителя даёт оценку сведениям, содержащимся в документах, формирует в отношении каждого гражданина личное дело, ведёт регистр данных граждан, имеющих право на получение социальной поддержки. На основании представленных документов учредитель издаёт приказ о полном или частичном освобождении от оплаты родителя (законного представителя) за путевку в Организации. </w:t>
      </w:r>
    </w:p>
    <w:p>
      <w:pPr>
        <w:ind w:firstLine="709"/>
        <w:spacing/>
        <w:jc w:val="both"/>
        <w:rPr>
          <w:sz w:val="28"/>
          <w:szCs w:val="28"/>
        </w:rPr>
      </w:pPr>
      <w:r>
        <w:rPr>
          <w:color w:val="000000"/>
          <w:sz w:val="28"/>
          <w:szCs w:val="28"/>
        </w:rPr>
        <w:t>Мера социальной поддержки носит заявительный характер и назначается с даты подачи заявления.</w:t>
      </w:r>
      <w:r>
        <w:rPr>
          <w:sz w:val="28"/>
          <w:szCs w:val="28"/>
        </w:rPr>
      </w:r>
    </w:p>
    <w:p>
      <w:pPr>
        <w:ind w:firstLine="709"/>
        <w:spacing/>
        <w:jc w:val="both"/>
        <w:rPr>
          <w:color w:val="000000"/>
          <w:sz w:val="28"/>
          <w:szCs w:val="28"/>
        </w:rPr>
      </w:pPr>
      <w:r>
        <w:rPr>
          <w:color w:val="000000"/>
          <w:sz w:val="28"/>
          <w:szCs w:val="28"/>
        </w:rPr>
        <w:t>Учредитель Организации заключает договор с организацией.  Не позднее 3-х дней после окончания смены в лагере, Организация предоставляет ответственному специалисту учредителя отчёт о фактических расходах, связанных с организацией отдыха и оздоровления обучающихся, согласно Приложению № 2 к Договору оказания услуг организации отдыха и оздоровления детей.</w:t>
      </w:r>
    </w:p>
    <w:p>
      <w:pPr>
        <w:ind w:firstLine="709"/>
        <w:spacing/>
        <w:jc w:val="both"/>
        <w:rPr>
          <w:color w:val="000000"/>
          <w:sz w:val="28"/>
          <w:szCs w:val="28"/>
        </w:rPr>
      </w:pPr>
      <w:r>
        <w:rPr>
          <w:color w:val="000000"/>
          <w:sz w:val="28"/>
          <w:szCs w:val="28"/>
        </w:rPr>
        <w:t>Потребность в финансировании на организацию отдыха и оздоровления детей передаётся учредителем в Финансовое управление администрации Анжеро-Судженского городского округа в срок до 10 числа, следующего за отчётным.</w:t>
      </w:r>
    </w:p>
    <w:p>
      <w:pPr>
        <w:rPr>
          <w:sz w:val="28"/>
          <w:szCs w:val="28"/>
        </w:rPr>
      </w:pPr>
      <w:r>
        <w:rPr>
          <w:sz w:val="28"/>
          <w:szCs w:val="28"/>
        </w:rPr>
      </w:r>
    </w:p>
    <w:p>
      <w:pPr>
        <w:spacing/>
        <w:jc w:val="center"/>
        <w:rPr>
          <w:b/>
          <w:sz w:val="28"/>
          <w:szCs w:val="28"/>
        </w:rPr>
      </w:pPr>
      <w:r>
        <w:rPr>
          <w:b/>
          <w:sz w:val="28"/>
          <w:szCs w:val="28"/>
        </w:rPr>
        <w:t xml:space="preserve">4. Социальная поддержка при получении услуги </w:t>
      </w:r>
    </w:p>
    <w:p>
      <w:pPr>
        <w:spacing/>
        <w:jc w:val="center"/>
        <w:rPr>
          <w:b/>
          <w:sz w:val="28"/>
          <w:szCs w:val="28"/>
        </w:rPr>
      </w:pPr>
      <w:r>
        <w:rPr>
          <w:b/>
          <w:sz w:val="28"/>
          <w:szCs w:val="28"/>
        </w:rPr>
        <w:t>по присмотру и уходу за детьми, осваивающими образовательную программу дошкольного образования</w:t>
      </w:r>
    </w:p>
    <w:p>
      <w:pPr>
        <w:ind w:firstLine="709"/>
        <w:spacing/>
        <w:jc w:val="both"/>
        <w:rPr>
          <w:b/>
          <w:sz w:val="28"/>
          <w:szCs w:val="28"/>
        </w:rPr>
      </w:pPr>
      <w:r>
        <w:rPr>
          <w:b/>
          <w:sz w:val="28"/>
          <w:szCs w:val="28"/>
        </w:rPr>
      </w:r>
    </w:p>
    <w:p>
      <w:pPr>
        <w:ind w:firstLine="709"/>
        <w:spacing/>
        <w:jc w:val="both"/>
        <w:rPr>
          <w:color w:val="000000"/>
          <w:sz w:val="28"/>
          <w:szCs w:val="28"/>
        </w:rPr>
      </w:pPr>
      <w:r>
        <w:rPr>
          <w:sz w:val="28"/>
          <w:szCs w:val="28"/>
        </w:rPr>
        <w:t xml:space="preserve">4.1. Социальная поддержка </w:t>
      </w:r>
      <w:r>
        <w:rPr>
          <w:color w:val="000000"/>
          <w:sz w:val="28"/>
          <w:szCs w:val="28"/>
        </w:rPr>
        <w:t>предоставляется в виде</w:t>
      </w:r>
      <w:r>
        <w:rPr>
          <w:color w:val="00b050"/>
          <w:sz w:val="28"/>
          <w:szCs w:val="28"/>
        </w:rPr>
        <w:t xml:space="preserve"> </w:t>
      </w:r>
      <w:r>
        <w:rPr>
          <w:color w:val="000000"/>
          <w:sz w:val="28"/>
          <w:szCs w:val="28"/>
        </w:rPr>
        <w:t xml:space="preserve">полного или частичного освобождения </w:t>
      </w:r>
      <w:r>
        <w:rPr>
          <w:sz w:val="28"/>
          <w:szCs w:val="28"/>
        </w:rPr>
        <w:t>от родительской платы за присмотр и уход за детьми, о</w:t>
      </w:r>
      <w:r>
        <w:rPr>
          <w:color w:val="000000"/>
          <w:sz w:val="28"/>
          <w:szCs w:val="28"/>
        </w:rPr>
        <w:t>сваивающими образовательную программу дошкольного образования в муниципальных образовательных организациях.</w:t>
      </w:r>
      <w:r>
        <w:rPr>
          <w:color w:val="000000"/>
          <w:sz w:val="28"/>
          <w:szCs w:val="28"/>
        </w:rPr>
      </w:r>
    </w:p>
    <w:p>
      <w:pPr>
        <w:ind w:firstLine="709"/>
        <w:spacing/>
        <w:jc w:val="both"/>
        <w:rPr>
          <w:color w:val="000000"/>
          <w:sz w:val="28"/>
          <w:szCs w:val="28"/>
        </w:rPr>
      </w:pPr>
      <w:r>
        <w:rPr>
          <w:color w:val="000000"/>
          <w:sz w:val="28"/>
          <w:szCs w:val="28"/>
        </w:rPr>
        <w:t>4.2. Категории граждан, имеющих право на меру социальной поддержки:</w:t>
      </w:r>
    </w:p>
    <w:p>
      <w:pPr>
        <w:ind w:firstLine="709"/>
        <w:spacing/>
        <w:jc w:val="both"/>
        <w:rPr>
          <w:color w:val="000000"/>
          <w:sz w:val="28"/>
          <w:szCs w:val="28"/>
        </w:rPr>
      </w:pPr>
      <w:r>
        <w:rPr>
          <w:color w:val="000000"/>
          <w:sz w:val="28"/>
          <w:szCs w:val="28"/>
        </w:rPr>
        <w:t>4.2.1. в виде полного освобождения от родительской платы:</w:t>
      </w:r>
    </w:p>
    <w:p>
      <w:pPr>
        <w:pStyle w:val="para8"/>
        <w:numPr>
          <w:ilvl w:val="0"/>
          <w:numId w:val="25"/>
        </w:numPr>
        <w:ind w:left="0" w:firstLine="709"/>
        <w:spacing w:before="0"/>
        <w:rPr>
          <w:sz w:val="28"/>
          <w:szCs w:val="28"/>
        </w:rPr>
      </w:pPr>
      <w:r>
        <w:rPr>
          <w:color w:val="000000"/>
          <w:sz w:val="28"/>
          <w:szCs w:val="28"/>
        </w:rPr>
        <w:t>родители (</w:t>
      </w:r>
      <w:r>
        <w:rPr>
          <w:sz w:val="28"/>
          <w:szCs w:val="28"/>
        </w:rPr>
        <w:t>законные представители) детей участников специальной военной операции, указанных в пункте 2.2.1 настоящего Порядка, в том числе находящихся под опекой (попечительством), пасынки, падчерицы участников специальной военной операции, в том числе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pPr>
        <w:pStyle w:val="para8"/>
        <w:numPr>
          <w:ilvl w:val="0"/>
          <w:numId w:val="25"/>
        </w:numPr>
        <w:ind w:left="0" w:firstLine="709"/>
        <w:spacing w:before="0"/>
        <w:contextualSpacing/>
        <w:widowControl/>
        <w:rPr>
          <w:sz w:val="28"/>
          <w:szCs w:val="28"/>
        </w:rPr>
      </w:pPr>
      <w:r>
        <w:rPr>
          <w:sz w:val="28"/>
          <w:szCs w:val="28"/>
        </w:rPr>
        <w:t>родители (законные представители) детей-инвалидов;</w:t>
      </w:r>
    </w:p>
    <w:p>
      <w:pPr>
        <w:pStyle w:val="para8"/>
        <w:numPr>
          <w:ilvl w:val="0"/>
          <w:numId w:val="25"/>
        </w:numPr>
        <w:ind w:left="0" w:firstLine="709"/>
        <w:spacing w:before="0"/>
        <w:contextualSpacing/>
        <w:widowControl/>
        <w:rPr>
          <w:sz w:val="28"/>
          <w:szCs w:val="28"/>
        </w:rPr>
      </w:pPr>
      <w:r>
        <w:rPr>
          <w:sz w:val="28"/>
          <w:szCs w:val="28"/>
        </w:rPr>
        <w:t>законные представители детей-сирот и детей, оставшихся без попечения родителей;</w:t>
      </w:r>
    </w:p>
    <w:p>
      <w:pPr>
        <w:pStyle w:val="para8"/>
        <w:numPr>
          <w:ilvl w:val="0"/>
          <w:numId w:val="25"/>
        </w:numPr>
        <w:ind w:left="0" w:firstLine="709"/>
        <w:spacing w:before="0"/>
        <w:contextualSpacing/>
        <w:widowControl/>
        <w:rPr>
          <w:sz w:val="28"/>
          <w:szCs w:val="28"/>
        </w:rPr>
      </w:pPr>
      <w:r>
        <w:rPr>
          <w:sz w:val="28"/>
          <w:szCs w:val="28"/>
        </w:rPr>
        <w:t>родители (законные представители) детей с туберкулёзной интоксикацией.</w:t>
      </w:r>
    </w:p>
    <w:p>
      <w:pPr>
        <w:pStyle w:val="para8"/>
        <w:ind w:left="0" w:firstLine="709"/>
        <w:rPr>
          <w:sz w:val="28"/>
          <w:szCs w:val="28"/>
        </w:rPr>
      </w:pPr>
      <w:r>
        <w:rPr>
          <w:sz w:val="28"/>
          <w:szCs w:val="28"/>
        </w:rPr>
        <w:t xml:space="preserve">4.2.2. в виде снижения размера родительской платы </w:t>
      </w:r>
      <w:r>
        <w:rPr>
          <w:color w:val="000000"/>
          <w:sz w:val="28"/>
          <w:szCs w:val="28"/>
        </w:rPr>
        <w:t>на 50</w:t>
      </w:r>
      <w:r>
        <w:rPr>
          <w:sz w:val="28"/>
          <w:szCs w:val="28"/>
        </w:rPr>
        <w:t>%:</w:t>
      </w:r>
    </w:p>
    <w:p>
      <w:pPr>
        <w:pStyle w:val="para8"/>
        <w:numPr>
          <w:ilvl w:val="0"/>
          <w:numId w:val="38"/>
        </w:numPr>
        <w:ind w:left="0" w:firstLine="709"/>
        <w:spacing w:before="0"/>
        <w:contextualSpacing/>
        <w:widowControl/>
        <w:rPr>
          <w:color w:val="ff0000"/>
          <w:sz w:val="28"/>
          <w:szCs w:val="28"/>
        </w:rPr>
      </w:pPr>
      <w:r>
        <w:rPr>
          <w:color w:val="000000"/>
          <w:sz w:val="28"/>
          <w:szCs w:val="28"/>
        </w:rPr>
        <w:t>родители детей, являющиеся студентами или аспирантами (полная студенческая семья, где оба родителя студенты или аспиранты, неполная студенческая семья, где один студент или аспирант-родитель воспитывает ребёнка).</w:t>
      </w:r>
      <w:r>
        <w:rPr>
          <w:color w:val="ff0000"/>
          <w:sz w:val="28"/>
          <w:szCs w:val="28"/>
        </w:rPr>
      </w:r>
    </w:p>
    <w:p>
      <w:pPr>
        <w:ind w:firstLine="709"/>
        <w:spacing/>
        <w:jc w:val="both"/>
        <w:rPr>
          <w:sz w:val="28"/>
          <w:szCs w:val="28"/>
        </w:rPr>
      </w:pPr>
      <w:r>
        <w:rPr>
          <w:sz w:val="28"/>
          <w:szCs w:val="28"/>
        </w:rPr>
        <w:t>4.3. Порядок предоставления меры социальной поддержки.</w:t>
      </w:r>
    </w:p>
    <w:p>
      <w:pPr>
        <w:ind w:firstLine="709"/>
        <w:spacing/>
        <w:jc w:val="both"/>
        <w:rPr>
          <w:sz w:val="28"/>
          <w:szCs w:val="28"/>
        </w:rPr>
      </w:pPr>
      <w:r>
        <w:rPr>
          <w:sz w:val="28"/>
          <w:szCs w:val="28"/>
        </w:rPr>
        <w:t xml:space="preserve">Предоставление меры социальной поддержки при получении услуги по присмотр и уходу за детьми, осваивающими образовательную программу дошкольного образования, осуществляется на основании решения учредителя Организации. Для получения меры социальной поддержки родитель (законный представитель) ребёнка направляет заявление о предоставлении меры социальной поддержки ответственному специалисту Организации.  </w:t>
      </w:r>
    </w:p>
    <w:p>
      <w:pPr>
        <w:ind w:firstLine="709"/>
        <w:spacing/>
        <w:jc w:val="both"/>
        <w:rPr>
          <w:sz w:val="28"/>
          <w:szCs w:val="28"/>
        </w:rPr>
      </w:pPr>
      <w:r>
        <w:rPr>
          <w:sz w:val="28"/>
          <w:szCs w:val="28"/>
        </w:rPr>
        <w:t xml:space="preserve">К заявлению прикладываются следующие документы: </w:t>
      </w:r>
    </w:p>
    <w:p>
      <w:pPr>
        <w:pStyle w:val="para8"/>
        <w:numPr>
          <w:ilvl w:val="0"/>
          <w:numId w:val="23"/>
        </w:numPr>
        <w:ind w:left="0" w:firstLine="709"/>
        <w:spacing w:before="0"/>
        <w:rPr>
          <w:sz w:val="28"/>
          <w:szCs w:val="28"/>
        </w:rPr>
      </w:pPr>
      <w:r>
        <w:rPr>
          <w:sz w:val="28"/>
          <w:szCs w:val="28"/>
        </w:rPr>
        <w:t>копия документа, удостоверяющего личность заявителя;</w:t>
      </w:r>
    </w:p>
    <w:p>
      <w:pPr>
        <w:pStyle w:val="para8"/>
        <w:numPr>
          <w:ilvl w:val="0"/>
          <w:numId w:val="32"/>
        </w:numPr>
        <w:ind w:left="0" w:firstLine="709"/>
        <w:spacing w:before="0"/>
        <w:rPr>
          <w:sz w:val="28"/>
          <w:szCs w:val="28"/>
        </w:rPr>
      </w:pPr>
      <w:r>
        <w:rPr>
          <w:sz w:val="28"/>
          <w:szCs w:val="28"/>
        </w:rPr>
        <w:t>копия свидетельства о рождении ребёнка или реквизиты акта о рождении ребенка;</w:t>
      </w:r>
    </w:p>
    <w:p>
      <w:pPr>
        <w:pStyle w:val="para8"/>
        <w:numPr>
          <w:ilvl w:val="0"/>
          <w:numId w:val="32"/>
        </w:numPr>
        <w:ind w:left="0" w:firstLine="709"/>
        <w:spacing w:before="0"/>
        <w:rPr>
          <w:sz w:val="28"/>
          <w:szCs w:val="28"/>
        </w:rPr>
      </w:pPr>
      <w:r>
        <w:rPr>
          <w:sz w:val="28"/>
          <w:szCs w:val="28"/>
        </w:rPr>
        <w:t>копия свидетельства о браке (при наличии);</w:t>
      </w:r>
    </w:p>
    <w:p>
      <w:pPr>
        <w:pStyle w:val="para8"/>
        <w:numPr>
          <w:ilvl w:val="0"/>
          <w:numId w:val="32"/>
        </w:numPr>
        <w:ind w:left="0" w:firstLine="709"/>
        <w:spacing w:before="0"/>
        <w:rPr>
          <w:sz w:val="28"/>
          <w:szCs w:val="28"/>
        </w:rPr>
      </w:pPr>
      <w:r>
        <w:rPr>
          <w:sz w:val="28"/>
          <w:szCs w:val="28"/>
        </w:rPr>
        <w:t>копия документа об установлении над ребёнком опеки или передаче ребёнка на воспитание в приёмную семью (для детей-сирот и детей, оставшихся без попечения родителей);</w:t>
      </w:r>
    </w:p>
    <w:p>
      <w:pPr>
        <w:pStyle w:val="para8"/>
        <w:numPr>
          <w:ilvl w:val="0"/>
          <w:numId w:val="32"/>
        </w:numPr>
        <w:ind w:left="0" w:firstLine="709"/>
        <w:spacing w:before="0"/>
        <w:rPr>
          <w:sz w:val="28"/>
          <w:szCs w:val="28"/>
        </w:rPr>
      </w:pPr>
      <w:r>
        <w:rPr>
          <w:sz w:val="28"/>
          <w:szCs w:val="28"/>
        </w:rPr>
        <w:t>копия справки о наличии инвалидности, выданная учреждением медико-социальной экспертизы (для детей-инвалидов);</w:t>
      </w:r>
    </w:p>
    <w:p>
      <w:pPr>
        <w:pStyle w:val="para8"/>
        <w:numPr>
          <w:ilvl w:val="0"/>
          <w:numId w:val="32"/>
        </w:numPr>
        <w:ind w:left="0" w:firstLine="709"/>
        <w:spacing w:before="0"/>
        <w:rPr>
          <w:sz w:val="28"/>
          <w:szCs w:val="28"/>
        </w:rPr>
      </w:pPr>
      <w:r>
        <w:rPr>
          <w:sz w:val="28"/>
          <w:szCs w:val="28"/>
        </w:rPr>
        <w:t>копия справки медицинской организации, подтверждающая наличие заболевания ребёнка (для детей с туберкулёзной интоксикацией);</w:t>
      </w:r>
    </w:p>
    <w:p>
      <w:pPr>
        <w:pStyle w:val="para8"/>
        <w:numPr>
          <w:ilvl w:val="0"/>
          <w:numId w:val="32"/>
        </w:numPr>
        <w:ind w:left="0" w:firstLine="709"/>
        <w:spacing w:before="0"/>
        <w:rPr>
          <w:sz w:val="28"/>
          <w:szCs w:val="28"/>
        </w:rPr>
      </w:pPr>
      <w:r>
        <w:rPr>
          <w:sz w:val="28"/>
          <w:szCs w:val="28"/>
        </w:rPr>
        <w:t>копия справки с места обучения родителей (для детей из студенческих семей);</w:t>
      </w:r>
    </w:p>
    <w:p>
      <w:pPr>
        <w:pStyle w:val="para8"/>
        <w:numPr>
          <w:ilvl w:val="0"/>
          <w:numId w:val="32"/>
        </w:numPr>
        <w:ind w:left="0" w:firstLine="709"/>
        <w:spacing w:before="0"/>
        <w:contextualSpacing/>
        <w:rPr>
          <w:sz w:val="28"/>
          <w:szCs w:val="28"/>
        </w:rPr>
      </w:pPr>
      <w:r>
        <w:rPr>
          <w:sz w:val="28"/>
          <w:szCs w:val="28"/>
          <w:shd w:val="clear" w:fill="ffffff"/>
        </w:rPr>
        <w:t>копия справки о подтверждении факта участия гражданина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подпунктах 1 - 3 статьи 1 </w:t>
      </w:r>
      <w:hyperlink r:id="rId12" w:history="1">
        <w:r>
          <w:rPr>
            <w:rStyle w:val="char9"/>
            <w:color w:val="auto"/>
            <w:sz w:val="28"/>
            <w:szCs w:val="28"/>
            <w:u w:color="auto" w:val="none"/>
            <w:shd w:val="clear" w:fill="ffffff"/>
          </w:rPr>
          <w:t xml:space="preserve">Закона </w:t>
        </w:r>
        <w:r>
          <w:rPr>
            <w:rStyle w:val="char9"/>
            <w:color w:val="auto"/>
            <w:sz w:val="28"/>
            <w:szCs w:val="28"/>
            <w:u w:color="auto" w:val="none"/>
            <w:shd w:val="clear" w:fill="ffffff"/>
          </w:rPr>
          <w:t>Кемеровской области - Кузбасса «</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w:t>
      </w:r>
      <w:r>
        <w:rPr>
          <w:sz w:val="28"/>
          <w:szCs w:val="28"/>
        </w:rPr>
      </w:r>
    </w:p>
    <w:p>
      <w:pPr>
        <w:pStyle w:val="para8"/>
        <w:numPr>
          <w:ilvl w:val="0"/>
          <w:numId w:val="32"/>
        </w:numPr>
        <w:ind w:left="0" w:firstLine="709"/>
        <w:spacing w:before="0"/>
        <w:contextualSpacing/>
        <w:rPr>
          <w:sz w:val="28"/>
          <w:szCs w:val="28"/>
        </w:rPr>
      </w:pPr>
      <w:r>
        <w:rPr>
          <w:sz w:val="28"/>
          <w:szCs w:val="28"/>
          <w:shd w:val="clear" w:fill="ffffff"/>
        </w:rPr>
        <w:t xml:space="preserve">копия документа, подтверждающего участие гражданина в специальной военной операции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подпунктах 1 - 3 статьи 1 </w:t>
      </w:r>
      <w:hyperlink r:id="rId12" w:history="1">
        <w:r>
          <w:rPr>
            <w:rStyle w:val="char9"/>
            <w:color w:val="auto"/>
            <w:sz w:val="28"/>
            <w:szCs w:val="28"/>
            <w:u w:color="auto" w:val="none"/>
            <w:shd w:val="clear" w:fill="ffffff"/>
          </w:rPr>
          <w:t xml:space="preserve">Закона </w:t>
        </w:r>
        <w:r>
          <w:rPr>
            <w:rStyle w:val="char9"/>
            <w:color w:val="auto"/>
            <w:sz w:val="28"/>
            <w:szCs w:val="28"/>
            <w:u w:color="auto" w:val="none"/>
            <w:shd w:val="clear" w:fill="ffffff"/>
          </w:rPr>
          <w:t>Кемеровской области - Кузбасса «</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w:t>
      </w:r>
      <w:r>
        <w:rPr>
          <w:sz w:val="28"/>
          <w:szCs w:val="28"/>
        </w:rPr>
      </w:r>
    </w:p>
    <w:p>
      <w:pPr>
        <w:pStyle w:val="para8"/>
        <w:numPr>
          <w:ilvl w:val="0"/>
          <w:numId w:val="32"/>
        </w:numPr>
        <w:ind w:left="0" w:firstLine="709"/>
        <w:spacing w:before="0"/>
        <w:contextualSpacing/>
        <w:rPr>
          <w:sz w:val="28"/>
          <w:szCs w:val="28"/>
        </w:rPr>
      </w:pPr>
      <w:r>
        <w:rPr>
          <w:sz w:val="28"/>
          <w:szCs w:val="28"/>
          <w:shd w:val="clear" w:fill="ffffff"/>
        </w:rPr>
        <w:t>копия удостоверения ветерана боевых действий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подпункте 5 статьи 1 </w:t>
      </w:r>
      <w:hyperlink r:id="rId12" w:history="1">
        <w:r>
          <w:rPr>
            <w:rStyle w:val="char9"/>
            <w:color w:val="auto"/>
            <w:sz w:val="28"/>
            <w:szCs w:val="28"/>
            <w:u w:color="auto" w:val="none"/>
            <w:shd w:val="clear" w:fill="ffffff"/>
          </w:rPr>
          <w:t xml:space="preserve">Закона </w:t>
        </w:r>
        <w:r>
          <w:rPr>
            <w:rStyle w:val="char9"/>
            <w:color w:val="auto"/>
            <w:sz w:val="28"/>
            <w:szCs w:val="28"/>
            <w:u w:color="auto" w:val="none"/>
            <w:shd w:val="clear" w:fill="ffffff"/>
          </w:rPr>
          <w:t>Кемеровской области - Кузбасса «</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w:t>
      </w:r>
      <w:r>
        <w:rPr>
          <w:sz w:val="28"/>
          <w:szCs w:val="28"/>
        </w:rPr>
      </w:r>
    </w:p>
    <w:p>
      <w:pPr>
        <w:pStyle w:val="para8"/>
        <w:numPr>
          <w:ilvl w:val="0"/>
          <w:numId w:val="32"/>
        </w:numPr>
        <w:ind w:left="0" w:firstLine="709"/>
        <w:spacing w:before="0"/>
        <w:contextualSpacing/>
        <w:rPr>
          <w:sz w:val="28"/>
          <w:szCs w:val="28"/>
        </w:rPr>
      </w:pPr>
      <w:r>
        <w:rPr>
          <w:sz w:val="28"/>
          <w:szCs w:val="28"/>
          <w:shd w:val="clear" w:fill="ffffff"/>
        </w:rPr>
        <w:t>копия документа, подтверждающего место жительства ветерана боевых действий (копия паспорта или иного документа, выданного органом регистрационного учета, удостоверяющего сведения о месте жительства, или копия решения суда об установлении факта места жительства)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подпункте 5 статьи 1 </w:t>
      </w:r>
      <w:hyperlink r:id="rId12" w:history="1">
        <w:r>
          <w:rPr>
            <w:rStyle w:val="char9"/>
            <w:color w:val="auto"/>
            <w:sz w:val="28"/>
            <w:szCs w:val="28"/>
            <w:u w:color="auto" w:val="none"/>
            <w:shd w:val="clear" w:fill="ffffff"/>
          </w:rPr>
          <w:t xml:space="preserve">Закона </w:t>
        </w:r>
        <w:r>
          <w:rPr>
            <w:rStyle w:val="char9"/>
            <w:color w:val="auto"/>
            <w:sz w:val="28"/>
            <w:szCs w:val="28"/>
            <w:u w:color="auto" w:val="none"/>
            <w:shd w:val="clear" w:fill="ffffff"/>
          </w:rPr>
          <w:t>Кемеровской области - Кузбасса «</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w:t>
      </w:r>
      <w:r>
        <w:rPr>
          <w:sz w:val="28"/>
          <w:szCs w:val="28"/>
        </w:rPr>
      </w:r>
    </w:p>
    <w:p>
      <w:pPr>
        <w:pStyle w:val="para8"/>
        <w:numPr>
          <w:ilvl w:val="0"/>
          <w:numId w:val="32"/>
        </w:numPr>
        <w:ind w:left="0" w:firstLine="709"/>
        <w:spacing w:before="0"/>
        <w:contextualSpacing/>
        <w:rPr>
          <w:sz w:val="28"/>
          <w:szCs w:val="28"/>
        </w:rPr>
      </w:pPr>
      <w:r>
        <w:rPr>
          <w:sz w:val="28"/>
          <w:szCs w:val="28"/>
          <w:shd w:val="clear" w:fill="ffffff"/>
        </w:rPr>
        <w:t>копия документа, подтверждающего направление (командирование) участника специальной военной операции в органы и организации, указанные в подпункте 5 статьи 1 </w:t>
      </w:r>
      <w:hyperlink r:id="rId12" w:history="1">
        <w:r>
          <w:rPr>
            <w:rStyle w:val="char9"/>
            <w:color w:val="auto"/>
            <w:sz w:val="28"/>
            <w:szCs w:val="28"/>
            <w:u w:color="auto" w:val="none"/>
            <w:shd w:val="clear" w:fill="ffffff"/>
          </w:rPr>
          <w:t xml:space="preserve">Закона </w:t>
        </w:r>
        <w:r>
          <w:rPr>
            <w:rStyle w:val="char9"/>
            <w:color w:val="auto"/>
            <w:sz w:val="28"/>
            <w:szCs w:val="28"/>
            <w:u w:color="auto" w:val="none"/>
            <w:shd w:val="clear" w:fill="ffffff"/>
          </w:rPr>
          <w:t>Кемеровской области - Кузбасса «</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 xml:space="preserve">, на территориях Украины, Донецкой Народной Республики и Луганской Народной Республики, но не ранее чем с 24.02.2022, на территориях Запорожской области и Херсонской области, но не ранее чем с 30.09.2022 (приказ (выписка из приказа) о командировании, распоряжение о командировании, командировочное удостоверение или иной документ, подтверждающий направление (командирование) участника специальной военной операции в указанные органы и организации) (для обучающихся, являющихся детьми, в том числе находящимися под опекой (попечительством), пасынками, падчерицами </w:t>
      </w:r>
      <w:r>
        <w:rPr>
          <w:sz w:val="28"/>
          <w:szCs w:val="28"/>
          <w:shd w:val="clear" w:fill="ffffff"/>
        </w:rPr>
        <w:t>участников специальной военной операции, указанных в подпункте 5 статьи 1 </w:t>
      </w:r>
      <w:hyperlink r:id="rId12" w:history="1">
        <w:r>
          <w:rPr>
            <w:rStyle w:val="char9"/>
            <w:color w:val="auto"/>
            <w:sz w:val="28"/>
            <w:szCs w:val="28"/>
            <w:u w:color="auto" w:val="none"/>
            <w:shd w:val="clear" w:fill="ffffff"/>
          </w:rPr>
          <w:t xml:space="preserve">Закона </w:t>
        </w:r>
        <w:r>
          <w:rPr>
            <w:rStyle w:val="char9"/>
            <w:color w:val="auto"/>
            <w:sz w:val="28"/>
            <w:szCs w:val="28"/>
            <w:u w:color="auto" w:val="none"/>
            <w:shd w:val="clear" w:fill="ffffff"/>
          </w:rPr>
          <w:t>Кемеровской области - Кузбасса «</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w:t>
      </w:r>
      <w:r>
        <w:rPr>
          <w:sz w:val="28"/>
          <w:szCs w:val="28"/>
        </w:rPr>
      </w:r>
    </w:p>
    <w:p>
      <w:pPr>
        <w:pStyle w:val="para8"/>
        <w:numPr>
          <w:ilvl w:val="0"/>
          <w:numId w:val="32"/>
        </w:numPr>
        <w:ind w:left="0" w:firstLine="709"/>
        <w:spacing w:before="0"/>
        <w:contextualSpacing/>
        <w:rPr>
          <w:sz w:val="28"/>
          <w:szCs w:val="28"/>
        </w:rPr>
      </w:pPr>
      <w:r>
        <w:rPr>
          <w:sz w:val="28"/>
          <w:szCs w:val="28"/>
          <w:shd w:val="clear" w:fill="ffffff"/>
        </w:rPr>
        <w:t>копия документа, подтверждающего гибель участника специальной военной операции при участии в специальной военной операции (обеспечении выполнения задач в ходе специальной военной операции) или содержащего сведения о смерти участника специальной военной операции, наступившей вследствие увечья (ранения, травмы, контузии) либо заболевания, полученных им в ходе специальной военной операции, или копия заключения военно-врачебной комиссии, подтверждающего, что смерть участника специальной военной операции наступила вследствие увечья (ранения, травмы, контузии) или заболевания, полученных им при участии в специальной военной операции (обеспечении выполнения задач в ходе специальной военной операции) (для обучающихся, являющихся детьми, в том числе находящимися под опекой (попечительством), пасынками, падчерицами погибших (умерших) участников специальной военной операции, указанных в подпунктах 4, 6, 7 (за исключением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статьи 1 </w:t>
      </w:r>
      <w:hyperlink r:id="rId12" w:history="1">
        <w:r>
          <w:rPr>
            <w:rStyle w:val="char9"/>
            <w:color w:val="auto"/>
            <w:sz w:val="28"/>
            <w:szCs w:val="28"/>
            <w:u w:color="auto" w:val="none"/>
            <w:shd w:val="clear" w:fill="ffffff"/>
          </w:rPr>
          <w:t xml:space="preserve">Закона Кемеровской области - Кузбасса </w:t>
        </w:r>
        <w:r>
          <w:rPr>
            <w:rStyle w:val="char9"/>
            <w:color w:val="auto"/>
            <w:sz w:val="28"/>
            <w:szCs w:val="28"/>
            <w:u w:color="auto" w:val="none"/>
            <w:shd w:val="clear" w:fill="ffffff"/>
          </w:rPr>
          <w:t>«</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 </w:t>
      </w:r>
      <w:r>
        <w:rPr>
          <w:sz w:val="28"/>
          <w:szCs w:val="28"/>
        </w:rPr>
      </w:r>
    </w:p>
    <w:p>
      <w:pPr>
        <w:pStyle w:val="para8"/>
        <w:numPr>
          <w:ilvl w:val="0"/>
          <w:numId w:val="32"/>
        </w:numPr>
        <w:ind w:left="0" w:firstLine="709"/>
        <w:spacing w:before="0"/>
        <w:rPr>
          <w:sz w:val="28"/>
          <w:szCs w:val="28"/>
        </w:rPr>
      </w:pPr>
      <w:r>
        <w:rPr>
          <w:sz w:val="28"/>
          <w:szCs w:val="28"/>
        </w:rPr>
        <w:t>СНИЛС;</w:t>
      </w:r>
    </w:p>
    <w:p>
      <w:pPr>
        <w:pStyle w:val="para8"/>
        <w:numPr>
          <w:ilvl w:val="0"/>
          <w:numId w:val="23"/>
        </w:numPr>
        <w:ind w:left="0" w:firstLine="709"/>
        <w:spacing w:before="0"/>
        <w:rPr>
          <w:sz w:val="28"/>
          <w:szCs w:val="28"/>
        </w:rPr>
      </w:pPr>
      <w:r>
        <w:rPr>
          <w:sz w:val="28"/>
          <w:szCs w:val="28"/>
        </w:rPr>
        <w:t>согласие на обработку персональных данных.</w:t>
      </w:r>
    </w:p>
    <w:p>
      <w:pPr>
        <w:ind w:firstLine="709"/>
        <w:spacing/>
        <w:jc w:val="both"/>
        <w:rPr>
          <w:sz w:val="28"/>
          <w:szCs w:val="28"/>
        </w:rPr>
      </w:pPr>
      <w:r>
        <w:rPr>
          <w:sz w:val="28"/>
          <w:szCs w:val="28"/>
          <w:shd w:val="clear" w:fill="ffffff"/>
        </w:rPr>
        <w:t xml:space="preserve">При приеме заявления и документов, ответственное лицо в Организации осуществляет их прием, снимает и заверяет копии представленных документов и возвращает им подлинники документов. </w:t>
      </w:r>
      <w:r>
        <w:rPr>
          <w:sz w:val="28"/>
          <w:szCs w:val="28"/>
        </w:rPr>
      </w:r>
    </w:p>
    <w:p>
      <w:pPr>
        <w:ind w:firstLine="709"/>
        <w:spacing/>
        <w:jc w:val="both"/>
        <w:rPr>
          <w:sz w:val="28"/>
          <w:szCs w:val="28"/>
        </w:rPr>
      </w:pPr>
      <w:r>
        <w:rPr>
          <w:sz w:val="28"/>
          <w:szCs w:val="28"/>
        </w:rPr>
        <w:t xml:space="preserve">В течение 3-х рабочих дней ответственный специалист Организации предоставляет заявление и копии документов ответственному специалисту учредителя Организации, который даёт оценку сведениям, содержащимся в документах, формирует в отношении каждого гражданина личное дело, ведёт регистр данных граждан, имеющих право на получение социальной поддержки. На основании представленных документов учредитель издаёт приказ о полном или частичном освобождении родителя (законного представителя) от родительской платы за присмотр и уход за ребёнком в Организации. </w:t>
      </w:r>
    </w:p>
    <w:p>
      <w:pPr>
        <w:pStyle w:val="para8"/>
        <w:ind w:left="0" w:firstLine="709"/>
        <w:rPr>
          <w:sz w:val="28"/>
          <w:szCs w:val="28"/>
        </w:rPr>
      </w:pPr>
      <w:r>
        <w:rPr>
          <w:sz w:val="28"/>
          <w:szCs w:val="28"/>
        </w:rPr>
        <w:t>При получении меры социальной поддержки лицами, указанными в п.2.2.1 настоящего порядка предусмотрена возможность подачи заявления непосредственно учредителю Организации посредством Единого портала государственных и муниципальных услуг (функций) (при наличии технической возможности). Сведения, содержащиеся в вышеуказанных документах, могут быть получены учредителем в электронном виде с использованием системы межведомственного электронного взаимодействия. В случае если сведения не подтверждаются в электронном виде, документы предоставляются заявителем.</w:t>
      </w:r>
    </w:p>
    <w:p>
      <w:pPr>
        <w:ind w:firstLine="851"/>
        <w:spacing/>
        <w:jc w:val="both"/>
        <w:rPr>
          <w:sz w:val="28"/>
          <w:szCs w:val="28"/>
        </w:rPr>
      </w:pPr>
      <w:r>
        <w:rPr>
          <w:sz w:val="28"/>
          <w:szCs w:val="28"/>
        </w:rPr>
        <w:t>Для подтверждения права получения меры социальной поддержки предусмотрено обновление документов в следующем порядке:</w:t>
      </w:r>
    </w:p>
    <w:p>
      <w:pPr>
        <w:pStyle w:val="para8"/>
        <w:numPr>
          <w:ilvl w:val="0"/>
          <w:numId w:val="59"/>
        </w:numPr>
        <w:ind w:left="0" w:firstLine="709"/>
        <w:spacing w:before="0"/>
        <w:rPr>
          <w:sz w:val="28"/>
          <w:szCs w:val="28"/>
        </w:rPr>
      </w:pPr>
      <w:r>
        <w:rPr>
          <w:sz w:val="28"/>
          <w:szCs w:val="28"/>
        </w:rPr>
        <w:t>для детей с туберкулезной интоксикацией справка медицинской организации, подтверждающая наличие заболевания ребёнка ежегодно;</w:t>
      </w:r>
    </w:p>
    <w:p>
      <w:pPr>
        <w:pStyle w:val="para8"/>
        <w:numPr>
          <w:ilvl w:val="0"/>
          <w:numId w:val="59"/>
        </w:numPr>
        <w:ind w:left="0" w:firstLine="709"/>
        <w:rPr>
          <w:sz w:val="28"/>
          <w:szCs w:val="28"/>
        </w:rPr>
      </w:pPr>
      <w:r>
        <w:rPr>
          <w:sz w:val="28"/>
          <w:szCs w:val="28"/>
        </w:rPr>
        <w:t>для детей, родители которых являются студентами и аспирантами дневной формы обучения справка с места обучения родителей предоставляется 2 раза в год (январь, август).</w:t>
      </w:r>
    </w:p>
    <w:p>
      <w:pPr>
        <w:ind w:firstLine="709"/>
        <w:spacing/>
        <w:jc w:val="both"/>
        <w:rPr>
          <w:sz w:val="28"/>
          <w:szCs w:val="28"/>
        </w:rPr>
      </w:pPr>
      <w:r>
        <w:rPr>
          <w:sz w:val="28"/>
          <w:szCs w:val="28"/>
        </w:rPr>
        <w:t>Мера социальной поддержки носит заявительный характер и назначается с даты подачи заявления. Предусмотрен перерасчёт начисленной родительской платы для категории заявителей, указанных в пункте 3 ст.65 Федерального закона от 29.12.2012 № 273-ФЗ «Об образовании в Российской Федерации», с даты возникновения данного права, но не более чем за 6 месяцев, включая месяц подачи заявления.</w:t>
      </w:r>
    </w:p>
    <w:p>
      <w:pPr>
        <w:ind w:firstLine="709"/>
        <w:spacing/>
        <w:jc w:val="both"/>
        <w:rPr>
          <w:sz w:val="28"/>
          <w:szCs w:val="28"/>
        </w:rPr>
      </w:pPr>
      <w:r>
        <w:rPr>
          <w:sz w:val="28"/>
          <w:szCs w:val="28"/>
        </w:rPr>
        <w:t>Учредитель Организации заключает договор с Организацией согласно Приложению № 3 к данному порядку.</w:t>
      </w:r>
    </w:p>
    <w:p>
      <w:pPr>
        <w:ind w:firstLine="709"/>
        <w:spacing/>
        <w:jc w:val="both"/>
        <w:rPr>
          <w:sz w:val="28"/>
          <w:szCs w:val="28"/>
        </w:rPr>
      </w:pPr>
      <w:r>
        <w:rPr>
          <w:sz w:val="28"/>
          <w:szCs w:val="28"/>
        </w:rPr>
        <w:t xml:space="preserve">Потребность в финансировании на меру социальной поддержки определяется ежемесячно ответственным специалистом учредителя. В срок не позднее 1-го числа, следующим за отчётным, руководитель Организации предоставляет ответственному специалисту учредителя табель учёта посещаемости детей (форма по ОКУД 0504608), счёт фактуру, акт выполненных работ на оплату оказанных услуг и отчет по форме, согласно Приложению № 1 к Договору. </w:t>
      </w:r>
    </w:p>
    <w:p>
      <w:pPr>
        <w:ind w:firstLine="709"/>
        <w:spacing/>
        <w:jc w:val="both"/>
        <w:rPr>
          <w:sz w:val="28"/>
          <w:szCs w:val="28"/>
        </w:rPr>
      </w:pPr>
      <w:r>
        <w:rPr>
          <w:sz w:val="28"/>
          <w:szCs w:val="28"/>
        </w:rPr>
        <w:t>Потребность в финансировании передаётся ответственным специалистом учредителя в Финансовое управление администрации Анжеро-Судженского городского округа в срок до 10 числа, следующего за отчётным.</w:t>
      </w:r>
    </w:p>
    <w:p>
      <w:pPr>
        <w:rPr>
          <w:sz w:val="28"/>
          <w:szCs w:val="28"/>
        </w:rPr>
      </w:pPr>
      <w:r>
        <w:rPr>
          <w:sz w:val="28"/>
          <w:szCs w:val="28"/>
        </w:rPr>
      </w:r>
    </w:p>
    <w:p>
      <w:pPr>
        <w:spacing/>
        <w:jc w:val="center"/>
        <w:rPr>
          <w:b/>
          <w:color w:val="000000"/>
          <w:sz w:val="28"/>
          <w:szCs w:val="28"/>
        </w:rPr>
      </w:pPr>
      <w:r>
        <w:rPr>
          <w:b/>
          <w:sz w:val="28"/>
          <w:szCs w:val="28"/>
        </w:rPr>
        <w:t xml:space="preserve">5. </w:t>
      </w:r>
      <w:r>
        <w:rPr>
          <w:b/>
          <w:color w:val="000000"/>
          <w:sz w:val="28"/>
          <w:szCs w:val="28"/>
        </w:rPr>
        <w:t xml:space="preserve">Социальная поддержка при получении услуги </w:t>
      </w:r>
      <w:r>
        <w:rPr>
          <w:b/>
          <w:color w:val="000000"/>
          <w:sz w:val="28"/>
          <w:szCs w:val="28"/>
        </w:rPr>
      </w:r>
    </w:p>
    <w:p>
      <w:pPr>
        <w:spacing/>
        <w:jc w:val="center"/>
        <w:rPr>
          <w:b/>
          <w:color w:val="000000"/>
          <w:sz w:val="28"/>
          <w:szCs w:val="28"/>
        </w:rPr>
      </w:pPr>
      <w:r>
        <w:rPr>
          <w:b/>
          <w:color w:val="000000"/>
          <w:sz w:val="28"/>
          <w:szCs w:val="28"/>
        </w:rPr>
        <w:t xml:space="preserve">по присмотру и уходу за детьми в группах продленного дня </w:t>
      </w:r>
    </w:p>
    <w:p>
      <w:pPr>
        <w:spacing/>
        <w:jc w:val="center"/>
        <w:rPr>
          <w:b/>
          <w:sz w:val="28"/>
          <w:szCs w:val="28"/>
        </w:rPr>
      </w:pPr>
      <w:r>
        <w:rPr>
          <w:b/>
          <w:sz w:val="28"/>
          <w:szCs w:val="28"/>
        </w:rPr>
        <w:t>при посещении таких групп в муниципальных общеобразовательных организациях</w:t>
      </w:r>
    </w:p>
    <w:p>
      <w:pPr>
        <w:rPr>
          <w:sz w:val="28"/>
          <w:szCs w:val="28"/>
        </w:rPr>
      </w:pPr>
      <w:r>
        <w:rPr>
          <w:sz w:val="28"/>
          <w:szCs w:val="28"/>
        </w:rPr>
      </w:r>
    </w:p>
    <w:p>
      <w:pPr>
        <w:ind w:firstLine="709"/>
        <w:spacing/>
        <w:contextualSpacing/>
        <w:jc w:val="both"/>
        <w:rPr>
          <w:sz w:val="28"/>
          <w:szCs w:val="28"/>
        </w:rPr>
      </w:pPr>
      <w:r>
        <w:rPr>
          <w:sz w:val="28"/>
          <w:szCs w:val="28"/>
        </w:rPr>
        <w:t xml:space="preserve">5.1. Социальная поддержка </w:t>
      </w:r>
      <w:r>
        <w:rPr>
          <w:color w:val="000000"/>
          <w:sz w:val="28"/>
          <w:szCs w:val="28"/>
        </w:rPr>
        <w:t>предоставляется в виде</w:t>
      </w:r>
      <w:r>
        <w:rPr>
          <w:color w:val="00b050"/>
          <w:sz w:val="28"/>
          <w:szCs w:val="28"/>
        </w:rPr>
        <w:t xml:space="preserve"> </w:t>
      </w:r>
      <w:r>
        <w:rPr>
          <w:color w:val="000000"/>
          <w:sz w:val="28"/>
          <w:szCs w:val="28"/>
        </w:rPr>
        <w:t xml:space="preserve">полного освобождения </w:t>
      </w:r>
      <w:r>
        <w:rPr>
          <w:sz w:val="28"/>
          <w:szCs w:val="28"/>
        </w:rPr>
        <w:t xml:space="preserve">от родительской платы за питание детей, посещающих группы продленного дня в муниципальных общеобразовательных  организациях Анжеро-Судженского городского округа, где муниципальная услуга по присмотру и уходу в группах продленного дня  включена в  государственное (муниципальное) задание, и в виде полного освобождения от родительской платы  за питание  и хозяйственно-бытовое обслуживание детей при условии обучения за счет физических лиц.  </w:t>
      </w:r>
    </w:p>
    <w:p>
      <w:pPr>
        <w:ind w:firstLine="709"/>
        <w:spacing/>
        <w:contextualSpacing/>
        <w:jc w:val="both"/>
        <w:rPr>
          <w:color w:val="000000"/>
          <w:sz w:val="28"/>
          <w:szCs w:val="28"/>
        </w:rPr>
      </w:pPr>
      <w:r>
        <w:rPr>
          <w:color w:val="000000"/>
          <w:sz w:val="28"/>
          <w:szCs w:val="28"/>
        </w:rPr>
        <w:t>5.2. Категории граждан, имеющих право на меру социальной поддержки:</w:t>
      </w:r>
    </w:p>
    <w:p>
      <w:pPr>
        <w:pStyle w:val="para8"/>
        <w:numPr>
          <w:ilvl w:val="0"/>
          <w:numId w:val="59"/>
        </w:numPr>
        <w:ind w:left="0" w:firstLine="709"/>
        <w:spacing w:before="0"/>
        <w:contextualSpacing/>
        <w:rPr>
          <w:color w:val="000000"/>
          <w:sz w:val="28"/>
          <w:szCs w:val="28"/>
        </w:rPr>
      </w:pPr>
      <w:r>
        <w:rPr>
          <w:color w:val="000000"/>
          <w:sz w:val="28"/>
          <w:szCs w:val="28"/>
        </w:rPr>
        <w:t>родители (законные представители) несовершеннолетних обучающихся, являющихся детьми участников специальной военной операции, перечисленных в п.2.2.1. в том числе находящихся под опекой (попечительством), пасынки, падчерицы участников специальной военной операции, в том числе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pPr>
        <w:ind w:firstLine="709"/>
        <w:rPr>
          <w:sz w:val="28"/>
          <w:szCs w:val="28"/>
        </w:rPr>
      </w:pPr>
      <w:r>
        <w:rPr>
          <w:sz w:val="28"/>
          <w:szCs w:val="28"/>
        </w:rPr>
        <w:t>5.3. Порядок предоставления меры социальной поддержки.</w:t>
      </w:r>
    </w:p>
    <w:p>
      <w:pPr>
        <w:ind w:firstLine="709"/>
        <w:spacing/>
        <w:jc w:val="both"/>
        <w:rPr>
          <w:sz w:val="28"/>
          <w:szCs w:val="28"/>
        </w:rPr>
      </w:pPr>
      <w:r>
        <w:rPr>
          <w:sz w:val="28"/>
          <w:szCs w:val="28"/>
        </w:rPr>
        <w:t>Предоставление меры социальной поддержки при получении услуги по присмотру и уходу за детьми в группах продленного дня   осуществляется на основании решения учредителя Организации. Для получения меры социальной поддержки родитель (законный представитель) ребёнка обращается лично с заявлением о предоставлении меры социальной поддержки в общеобразовательную организацию.   Также родитель (законный представитель) может обратиться посредством Единого портала государственных и муниципальных услуг (функций).</w:t>
      </w:r>
    </w:p>
    <w:p>
      <w:pPr>
        <w:ind w:firstLine="709"/>
        <w:spacing/>
        <w:jc w:val="both"/>
        <w:rPr>
          <w:sz w:val="28"/>
          <w:szCs w:val="28"/>
        </w:rPr>
      </w:pPr>
      <w:r>
        <w:rPr>
          <w:sz w:val="28"/>
          <w:szCs w:val="28"/>
        </w:rPr>
        <w:t xml:space="preserve">К заявлению прикладываются следующие документы: </w:t>
      </w:r>
    </w:p>
    <w:p>
      <w:pPr>
        <w:pStyle w:val="para8"/>
        <w:numPr>
          <w:ilvl w:val="0"/>
          <w:numId w:val="23"/>
        </w:numPr>
        <w:ind w:left="0" w:firstLine="709"/>
        <w:spacing w:before="0"/>
        <w:rPr>
          <w:sz w:val="28"/>
          <w:szCs w:val="28"/>
        </w:rPr>
      </w:pPr>
      <w:r>
        <w:rPr>
          <w:sz w:val="28"/>
          <w:szCs w:val="28"/>
        </w:rPr>
        <w:t>копия документа, удостоверяющего личность заявителя;</w:t>
      </w:r>
    </w:p>
    <w:p>
      <w:pPr>
        <w:pStyle w:val="para8"/>
        <w:numPr>
          <w:ilvl w:val="0"/>
          <w:numId w:val="32"/>
        </w:numPr>
        <w:ind w:left="0" w:firstLine="709"/>
        <w:spacing w:before="0"/>
        <w:rPr>
          <w:sz w:val="28"/>
          <w:szCs w:val="28"/>
        </w:rPr>
      </w:pPr>
      <w:r>
        <w:rPr>
          <w:sz w:val="28"/>
          <w:szCs w:val="28"/>
        </w:rPr>
        <w:t>копия свидетельства о рождении ребёнка или реквизиты акта о рождении ребенка;</w:t>
      </w:r>
    </w:p>
    <w:p>
      <w:pPr>
        <w:pStyle w:val="para8"/>
        <w:numPr>
          <w:ilvl w:val="0"/>
          <w:numId w:val="32"/>
        </w:numPr>
        <w:ind w:left="0" w:firstLine="709"/>
        <w:spacing w:before="0"/>
        <w:rPr>
          <w:sz w:val="28"/>
          <w:szCs w:val="28"/>
        </w:rPr>
      </w:pPr>
      <w:r>
        <w:rPr>
          <w:sz w:val="28"/>
          <w:szCs w:val="28"/>
        </w:rPr>
        <w:t>копия свидетельства о браке (при наличии);</w:t>
      </w:r>
    </w:p>
    <w:p>
      <w:pPr>
        <w:pStyle w:val="para8"/>
        <w:numPr>
          <w:ilvl w:val="0"/>
          <w:numId w:val="32"/>
        </w:numPr>
        <w:ind w:left="0" w:firstLine="709"/>
        <w:spacing w:before="0"/>
        <w:rPr>
          <w:sz w:val="28"/>
          <w:szCs w:val="28"/>
        </w:rPr>
      </w:pPr>
      <w:r>
        <w:rPr>
          <w:sz w:val="28"/>
          <w:szCs w:val="28"/>
        </w:rPr>
        <w:t>копия документа об установлении над ребёнком опеки или передаче ребёнка на воспитание в приёмную семью (для детей-сирот и детей, оставшихся без попечения родителей);</w:t>
      </w:r>
    </w:p>
    <w:p>
      <w:pPr>
        <w:pStyle w:val="para8"/>
        <w:numPr>
          <w:ilvl w:val="0"/>
          <w:numId w:val="32"/>
        </w:numPr>
        <w:ind w:left="0" w:firstLine="709"/>
        <w:spacing w:before="0"/>
        <w:rPr>
          <w:sz w:val="28"/>
          <w:szCs w:val="28"/>
        </w:rPr>
      </w:pPr>
      <w:r>
        <w:rPr>
          <w:sz w:val="28"/>
          <w:szCs w:val="28"/>
          <w:shd w:val="clear" w:fill="ffffff"/>
        </w:rPr>
        <w:t>копия справки о подтверждении факта участия гражданина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подпунктах 1 - 3 статьи 1 </w:t>
      </w:r>
      <w:hyperlink r:id="rId12" w:history="1">
        <w:r>
          <w:rPr>
            <w:rStyle w:val="char9"/>
            <w:color w:val="auto"/>
            <w:sz w:val="28"/>
            <w:szCs w:val="28"/>
            <w:u w:color="auto" w:val="none"/>
            <w:shd w:val="clear" w:fill="ffffff"/>
          </w:rPr>
          <w:t xml:space="preserve">Закона </w:t>
        </w:r>
        <w:r>
          <w:rPr>
            <w:rStyle w:val="char9"/>
            <w:color w:val="auto"/>
            <w:sz w:val="28"/>
            <w:szCs w:val="28"/>
            <w:u w:color="auto" w:val="none"/>
            <w:shd w:val="clear" w:fill="ffffff"/>
          </w:rPr>
          <w:t>Кемеровской области - Кузбасса «</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w:t>
      </w:r>
      <w:r>
        <w:rPr>
          <w:sz w:val="28"/>
          <w:szCs w:val="28"/>
        </w:rPr>
      </w:r>
    </w:p>
    <w:p>
      <w:pPr>
        <w:pStyle w:val="para8"/>
        <w:numPr>
          <w:ilvl w:val="0"/>
          <w:numId w:val="32"/>
        </w:numPr>
        <w:ind w:left="0" w:firstLine="709"/>
        <w:spacing w:before="0"/>
        <w:rPr>
          <w:sz w:val="28"/>
          <w:szCs w:val="28"/>
        </w:rPr>
      </w:pPr>
      <w:r>
        <w:rPr>
          <w:sz w:val="28"/>
          <w:szCs w:val="28"/>
          <w:shd w:val="clear" w:fill="ffffff"/>
        </w:rPr>
        <w:t>копия документа, подтверждающего участие гражданина в специальной военной операции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подпунктах 1 - 3 статьи 1 </w:t>
      </w:r>
      <w:hyperlink r:id="rId12" w:history="1">
        <w:r>
          <w:rPr>
            <w:rStyle w:val="char9"/>
            <w:color w:val="auto"/>
            <w:sz w:val="28"/>
            <w:szCs w:val="28"/>
            <w:u w:color="auto" w:val="none"/>
            <w:shd w:val="clear" w:fill="ffffff"/>
          </w:rPr>
          <w:t xml:space="preserve">Закона </w:t>
        </w:r>
        <w:r>
          <w:rPr>
            <w:rStyle w:val="char9"/>
            <w:color w:val="auto"/>
            <w:sz w:val="28"/>
            <w:szCs w:val="28"/>
            <w:u w:color="auto" w:val="none"/>
            <w:shd w:val="clear" w:fill="ffffff"/>
          </w:rPr>
          <w:t>Кемеровской области - Кузбасса «</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w:t>
      </w:r>
      <w:r>
        <w:rPr>
          <w:sz w:val="28"/>
          <w:szCs w:val="28"/>
        </w:rPr>
      </w:r>
    </w:p>
    <w:p>
      <w:pPr>
        <w:pStyle w:val="para8"/>
        <w:numPr>
          <w:ilvl w:val="0"/>
          <w:numId w:val="32"/>
        </w:numPr>
        <w:ind w:left="0" w:firstLine="709"/>
        <w:spacing w:before="0"/>
        <w:rPr>
          <w:sz w:val="28"/>
          <w:szCs w:val="28"/>
        </w:rPr>
      </w:pPr>
      <w:r>
        <w:rPr>
          <w:sz w:val="28"/>
          <w:szCs w:val="28"/>
          <w:shd w:val="clear" w:fill="ffffff"/>
        </w:rPr>
        <w:t>копия удостоверения ветерана боевых действий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подпункте 5 статьи 1 </w:t>
      </w:r>
      <w:hyperlink r:id="rId12" w:history="1">
        <w:r>
          <w:rPr>
            <w:rStyle w:val="char9"/>
            <w:color w:val="auto"/>
            <w:sz w:val="28"/>
            <w:szCs w:val="28"/>
            <w:u w:color="auto" w:val="none"/>
            <w:shd w:val="clear" w:fill="ffffff"/>
          </w:rPr>
          <w:t>Закона Кемеровской обла</w:t>
        </w:r>
        <w:r>
          <w:rPr>
            <w:rStyle w:val="char9"/>
            <w:color w:val="auto"/>
            <w:sz w:val="28"/>
            <w:szCs w:val="28"/>
            <w:u w:color="auto" w:val="none"/>
            <w:shd w:val="clear" w:fill="ffffff"/>
          </w:rPr>
          <w:t>сти - Кузбасса «</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w:t>
      </w:r>
      <w:r>
        <w:rPr>
          <w:sz w:val="28"/>
          <w:szCs w:val="28"/>
        </w:rPr>
      </w:r>
    </w:p>
    <w:p>
      <w:pPr>
        <w:pStyle w:val="para8"/>
        <w:numPr>
          <w:ilvl w:val="0"/>
          <w:numId w:val="32"/>
        </w:numPr>
        <w:ind w:left="0" w:firstLine="709"/>
        <w:spacing w:before="0"/>
        <w:rPr>
          <w:sz w:val="28"/>
          <w:szCs w:val="28"/>
        </w:rPr>
      </w:pPr>
      <w:r>
        <w:rPr>
          <w:sz w:val="28"/>
          <w:szCs w:val="28"/>
          <w:shd w:val="clear" w:fill="ffffff"/>
        </w:rPr>
        <w:t>копия документа, подтверждающего место жительства ветерана боевых действий (копия паспорта или иного документа, выданного органом регистрационного учета, удостоверяющего сведения о месте жительства, или копия решения суда об установлении факта места жительства)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подпункте 5 статьи 1 </w:t>
      </w:r>
      <w:hyperlink r:id="rId12" w:history="1">
        <w:r>
          <w:rPr>
            <w:rStyle w:val="char9"/>
            <w:color w:val="auto"/>
            <w:sz w:val="28"/>
            <w:szCs w:val="28"/>
            <w:u w:color="auto" w:val="none"/>
            <w:shd w:val="clear" w:fill="ffffff"/>
          </w:rPr>
          <w:t xml:space="preserve">Закона </w:t>
        </w:r>
        <w:r>
          <w:rPr>
            <w:rStyle w:val="char9"/>
            <w:color w:val="auto"/>
            <w:sz w:val="28"/>
            <w:szCs w:val="28"/>
            <w:u w:color="auto" w:val="none"/>
            <w:shd w:val="clear" w:fill="ffffff"/>
          </w:rPr>
          <w:t>Кемеровской области - Кузбасса «</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w:t>
      </w:r>
      <w:r>
        <w:rPr>
          <w:sz w:val="28"/>
          <w:szCs w:val="28"/>
        </w:rPr>
      </w:r>
    </w:p>
    <w:p>
      <w:pPr>
        <w:pStyle w:val="para8"/>
        <w:numPr>
          <w:ilvl w:val="0"/>
          <w:numId w:val="32"/>
        </w:numPr>
        <w:ind w:left="0" w:firstLine="709"/>
        <w:spacing w:before="0"/>
        <w:rPr>
          <w:sz w:val="28"/>
          <w:szCs w:val="28"/>
        </w:rPr>
      </w:pPr>
      <w:r>
        <w:rPr>
          <w:sz w:val="28"/>
          <w:szCs w:val="28"/>
          <w:shd w:val="clear" w:fill="ffffff"/>
        </w:rPr>
        <w:t>копия документа, подтверждающего направление (командирование) участника специальной военной операции в органы и организации, указанные в подпункте 5 статьи 1 </w:t>
      </w:r>
      <w:hyperlink r:id="rId12" w:history="1">
        <w:r>
          <w:rPr>
            <w:rStyle w:val="char9"/>
            <w:color w:val="auto"/>
            <w:sz w:val="28"/>
            <w:szCs w:val="28"/>
            <w:u w:color="auto" w:val="none"/>
            <w:shd w:val="clear" w:fill="ffffff"/>
          </w:rPr>
          <w:t>Закона Кемеровской области -</w:t>
        </w:r>
        <w:r>
          <w:rPr>
            <w:rStyle w:val="char9"/>
            <w:color w:val="auto"/>
            <w:sz w:val="28"/>
            <w:szCs w:val="28"/>
            <w:u w:color="auto" w:val="none"/>
            <w:shd w:val="clear" w:fill="ffffff"/>
          </w:rPr>
          <w:t xml:space="preserve"> Кузбасса «</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 на территориях Украины, Донецкой Народной Республики и Луганской Народной Республики, но не ранее чем с 24.02.2022, на территориях Запорожской области и Херсонской области, но не ранее чем с 30.09.2022 (приказ (выписка из приказа) о командировании, распоряжение о командировании, командировочное удостоверение или иной документ, подтверждающий направление (командирование) участника специальной военной операции в указанные органы и организации) (для обучающихся, являющихся детьми, в том числе находящимися под опекой (попечительством), пасынками, падчерицами участников специальной военной операции, указанных в подпункте 5 статьи 1 </w:t>
      </w:r>
      <w:hyperlink r:id="rId12" w:history="1">
        <w:r>
          <w:rPr>
            <w:rStyle w:val="char9"/>
            <w:color w:val="auto"/>
            <w:sz w:val="28"/>
            <w:szCs w:val="28"/>
            <w:u w:color="auto" w:val="none"/>
            <w:shd w:val="clear" w:fill="ffffff"/>
          </w:rPr>
          <w:t xml:space="preserve">Закона </w:t>
        </w:r>
        <w:r>
          <w:rPr>
            <w:rStyle w:val="char9"/>
            <w:color w:val="auto"/>
            <w:sz w:val="28"/>
            <w:szCs w:val="28"/>
            <w:u w:color="auto" w:val="none"/>
            <w:shd w:val="clear" w:fill="ffffff"/>
          </w:rPr>
          <w:t>Кемеровской области - Кузбасса «</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w:t>
      </w:r>
      <w:r>
        <w:rPr>
          <w:sz w:val="28"/>
          <w:szCs w:val="28"/>
        </w:rPr>
      </w:r>
    </w:p>
    <w:p>
      <w:pPr>
        <w:pStyle w:val="para8"/>
        <w:numPr>
          <w:ilvl w:val="0"/>
          <w:numId w:val="32"/>
        </w:numPr>
        <w:ind w:left="0" w:firstLine="709"/>
        <w:spacing w:before="0"/>
        <w:rPr>
          <w:sz w:val="28"/>
          <w:szCs w:val="28"/>
        </w:rPr>
      </w:pPr>
      <w:r>
        <w:rPr>
          <w:sz w:val="28"/>
          <w:szCs w:val="28"/>
          <w:shd w:val="clear" w:fill="ffffff"/>
        </w:rPr>
        <w:t>копия документа, подтверждающего гибель участника специальной военной операции при участии в специальной военной операции (обеспечении выполнения задач в ходе специальной военной операции) или содержащего сведения о смерти участника специальной военной операции, наступившей вследствие увечья (ранения, травмы, контузии) либо заболевания, полученных им в ходе специальной военной операции, или копия заключения военно-врачебной комиссии, подтверждающего, что смерть участника специальной военной операции наступила вследствие увечья (ранения, травмы, контузии) или заболевания, полученных им при участии в специальной военной операции (обеспечении выполнения задач в ходе специальной военной операции) (для обучающихся, являющихся детьми, в том числе находящимися под опекой (попечительством), пасынками, падчерицами погибших (умерших) участников специальной военной операции, указанных в подпунктах 4, 6, 7 (за исключением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статьи 1 </w:t>
      </w:r>
      <w:hyperlink r:id="rId12" w:history="1">
        <w:r>
          <w:rPr>
            <w:rStyle w:val="char9"/>
            <w:color w:val="auto"/>
            <w:sz w:val="28"/>
            <w:szCs w:val="28"/>
            <w:u w:color="auto" w:val="none"/>
            <w:shd w:val="clear" w:fill="ffffff"/>
          </w:rPr>
          <w:t xml:space="preserve">Закона </w:t>
        </w:r>
        <w:r>
          <w:rPr>
            <w:rStyle w:val="char9"/>
            <w:color w:val="auto"/>
            <w:sz w:val="28"/>
            <w:szCs w:val="28"/>
            <w:u w:color="auto" w:val="none"/>
            <w:shd w:val="clear" w:fill="ffffff"/>
          </w:rPr>
          <w:t>Кемеровской области - Кузбасса «</w:t>
        </w:r>
        <w:r>
          <w:rPr>
            <w:rStyle w:val="char9"/>
            <w:color w:val="auto"/>
            <w:sz w:val="28"/>
            <w:szCs w:val="28"/>
            <w:u w:color="auto" w:val="none"/>
            <w:shd w:val="clear" w:fill="ffffff"/>
          </w:rPr>
          <w:t>О мерах социальной поддержки семей граждан, принимающих участие в специальной военной операции</w:t>
        </w:r>
      </w:hyperlink>
      <w:r>
        <w:rPr>
          <w:rStyle w:val="char9"/>
          <w:color w:val="auto"/>
          <w:sz w:val="28"/>
          <w:szCs w:val="28"/>
          <w:u w:color="auto" w:val="none"/>
          <w:shd w:val="clear" w:fill="ffffff"/>
        </w:rPr>
        <w:t>»</w:t>
      </w:r>
      <w:r>
        <w:rPr>
          <w:sz w:val="28"/>
          <w:szCs w:val="28"/>
          <w:shd w:val="clear" w:fill="ffffff"/>
        </w:rPr>
        <w:t>); </w:t>
      </w:r>
      <w:r>
        <w:rPr>
          <w:sz w:val="28"/>
          <w:szCs w:val="28"/>
        </w:rPr>
      </w:r>
    </w:p>
    <w:p>
      <w:pPr>
        <w:pStyle w:val="para8"/>
        <w:numPr>
          <w:ilvl w:val="0"/>
          <w:numId w:val="32"/>
        </w:numPr>
        <w:ind w:left="0" w:firstLine="709"/>
        <w:spacing w:before="0"/>
        <w:rPr>
          <w:sz w:val="28"/>
          <w:szCs w:val="28"/>
        </w:rPr>
      </w:pPr>
      <w:r>
        <w:rPr>
          <w:sz w:val="28"/>
          <w:szCs w:val="28"/>
          <w:shd w:val="clear" w:fill="ffffff"/>
        </w:rPr>
        <w:t>СНИЛС</w:t>
      </w:r>
      <w:r>
        <w:rPr>
          <w:shd w:val="clear" w:fill="ffffff"/>
        </w:rPr>
        <w:t>;</w:t>
      </w:r>
      <w:r>
        <w:rPr>
          <w:sz w:val="28"/>
          <w:szCs w:val="28"/>
        </w:rPr>
      </w:r>
    </w:p>
    <w:p>
      <w:pPr>
        <w:pStyle w:val="para8"/>
        <w:numPr>
          <w:ilvl w:val="0"/>
          <w:numId w:val="23"/>
        </w:numPr>
        <w:ind w:left="0" w:firstLine="709"/>
        <w:spacing w:before="0"/>
        <w:rPr>
          <w:sz w:val="28"/>
          <w:szCs w:val="28"/>
        </w:rPr>
      </w:pPr>
      <w:r>
        <w:rPr>
          <w:sz w:val="28"/>
          <w:szCs w:val="28"/>
        </w:rPr>
        <w:t>согласие на обработку персональных данных.</w:t>
      </w:r>
    </w:p>
    <w:p>
      <w:pPr>
        <w:ind w:firstLine="709"/>
        <w:spacing/>
        <w:jc w:val="both"/>
        <w:rPr>
          <w:sz w:val="28"/>
          <w:szCs w:val="28"/>
        </w:rPr>
      </w:pPr>
      <w:r>
        <w:rPr>
          <w:sz w:val="28"/>
          <w:szCs w:val="28"/>
        </w:rPr>
        <w:t>Сведения, содержащиеся в вышеуказанных документах, могут быть получены учредителем в электронном виде (при условии технической возможности) с использованием системы межведомственного электронного взаимодействия. В случае если сведения не подтверждаются в электронном виде, документы предоставляются заявителем.</w:t>
      </w:r>
    </w:p>
    <w:p>
      <w:pPr>
        <w:ind w:firstLine="709"/>
        <w:spacing/>
        <w:jc w:val="both"/>
        <w:rPr>
          <w:sz w:val="28"/>
          <w:szCs w:val="28"/>
        </w:rPr>
      </w:pPr>
      <w:r>
        <w:rPr>
          <w:sz w:val="28"/>
          <w:szCs w:val="28"/>
        </w:rPr>
        <w:t>Ответственный специалист общеобразовательной организации сверяет предоставленные копии с оригиналом, формирует пакет документов и в течение трех дней передает ответственному специалисту учредителя Организации, курирующему данный вопрос.</w:t>
      </w:r>
    </w:p>
    <w:p>
      <w:pPr>
        <w:ind w:firstLine="709"/>
        <w:spacing/>
        <w:jc w:val="both"/>
        <w:rPr>
          <w:sz w:val="28"/>
          <w:szCs w:val="28"/>
        </w:rPr>
      </w:pPr>
      <w:r>
        <w:rPr>
          <w:sz w:val="28"/>
          <w:szCs w:val="28"/>
        </w:rPr>
        <w:t xml:space="preserve">Для предоставления меры социальной поддержки ответственный специалист учредителя даёт оценку сведениям, содержащимся в документах, формирует в отношении каждого гражданина личное дело, ведёт регистр данных граждан, имеющих право на получение социальной поддержки. На основании представленных документов учредитель издаёт приказ о полном освобождении родителя (законного представителя) от родительской платы за присмотр и уход в группах продленного дня за ребёнком в Организации. </w:t>
      </w:r>
    </w:p>
    <w:p>
      <w:pPr>
        <w:ind w:firstLine="709"/>
        <w:spacing/>
        <w:jc w:val="both"/>
        <w:rPr>
          <w:sz w:val="28"/>
          <w:szCs w:val="28"/>
        </w:rPr>
      </w:pPr>
      <w:r>
        <w:rPr>
          <w:sz w:val="28"/>
          <w:szCs w:val="28"/>
        </w:rPr>
        <w:t xml:space="preserve">Мера социальной поддержки носит заявительный характер и назначается с даты подачи заявления. </w:t>
      </w:r>
    </w:p>
    <w:p>
      <w:pPr>
        <w:ind w:firstLine="709"/>
        <w:spacing/>
        <w:jc w:val="both"/>
        <w:rPr>
          <w:sz w:val="28"/>
          <w:szCs w:val="28"/>
        </w:rPr>
      </w:pPr>
      <w:r>
        <w:rPr>
          <w:sz w:val="28"/>
          <w:szCs w:val="28"/>
        </w:rPr>
        <w:t>Учредитель Организации заключает договор с Организацией согласно Приложению № 3 к данному порядку.</w:t>
      </w:r>
    </w:p>
    <w:p>
      <w:pPr>
        <w:ind w:firstLine="709"/>
        <w:spacing/>
        <w:jc w:val="both"/>
        <w:rPr>
          <w:sz w:val="28"/>
          <w:szCs w:val="28"/>
        </w:rPr>
      </w:pPr>
      <w:r>
        <w:rPr>
          <w:sz w:val="28"/>
          <w:szCs w:val="28"/>
        </w:rPr>
        <w:t xml:space="preserve">Потребность в финансировании на меру социальной поддержки определяется ежемесячно ответственным специалистом учредителя. В срок не позднее 1-го числа, следующим за отчётным, руководитель Организации предоставляет ответственному специалисту учредителя табель учёта посещаемости детей, акт выполненных работ на оплату оказанных услуг и отчет по форме, согласно Приложению № 1 к Договору. </w:t>
      </w:r>
    </w:p>
    <w:p>
      <w:pPr>
        <w:ind w:firstLine="709"/>
        <w:spacing/>
        <w:jc w:val="both"/>
        <w:rPr>
          <w:sz w:val="28"/>
          <w:szCs w:val="28"/>
        </w:rPr>
      </w:pPr>
      <w:r>
        <w:rPr>
          <w:sz w:val="28"/>
          <w:szCs w:val="28"/>
        </w:rPr>
        <w:t>Потребность в финансировании передаётся ответственным специалистом учредителя в Финансовое управление администрации Анжеро-Судженского городского округа в срок до 10 числа, следующего за отчётным.</w:t>
      </w:r>
    </w:p>
    <w:p>
      <w:pPr>
        <w:spacing/>
        <w:jc w:val="both"/>
        <w:rPr>
          <w:color w:val="000000"/>
          <w:sz w:val="28"/>
          <w:szCs w:val="28"/>
        </w:rPr>
      </w:pPr>
      <w:r>
        <w:rPr>
          <w:color w:val="000000"/>
          <w:sz w:val="28"/>
          <w:szCs w:val="28"/>
        </w:rPr>
      </w:r>
    </w:p>
    <w:p>
      <w:pPr>
        <w:ind w:firstLine="709"/>
        <w:spacing/>
        <w:contextualSpacing/>
        <w:jc w:val="center"/>
        <w:rPr>
          <w:b/>
          <w:color w:val="000000"/>
          <w:sz w:val="28"/>
          <w:szCs w:val="28"/>
        </w:rPr>
      </w:pPr>
      <w:r>
        <w:rPr>
          <w:b/>
          <w:color w:val="000000"/>
          <w:sz w:val="28"/>
          <w:szCs w:val="28"/>
        </w:rPr>
        <w:t>6. Случаи прекращения социальной поддержки</w:t>
      </w:r>
    </w:p>
    <w:p>
      <w:pPr>
        <w:ind w:firstLine="709"/>
        <w:spacing/>
        <w:contextualSpacing/>
        <w:jc w:val="both"/>
        <w:rPr>
          <w:color w:val="000000"/>
          <w:sz w:val="28"/>
          <w:szCs w:val="28"/>
        </w:rPr>
      </w:pPr>
      <w:r>
        <w:rPr>
          <w:color w:val="000000"/>
          <w:sz w:val="28"/>
          <w:szCs w:val="28"/>
        </w:rPr>
      </w:r>
    </w:p>
    <w:p>
      <w:pPr>
        <w:ind w:firstLine="709"/>
        <w:spacing/>
        <w:contextualSpacing/>
        <w:jc w:val="both"/>
        <w:rPr>
          <w:color w:val="000000"/>
          <w:sz w:val="28"/>
          <w:szCs w:val="28"/>
        </w:rPr>
      </w:pPr>
      <w:r>
        <w:rPr>
          <w:color w:val="000000"/>
          <w:sz w:val="28"/>
          <w:szCs w:val="28"/>
        </w:rPr>
        <w:t>6.1. Предоставление меры социальной поддержки прекращается в случае:</w:t>
      </w:r>
    </w:p>
    <w:p>
      <w:pPr>
        <w:pStyle w:val="para8"/>
        <w:numPr>
          <w:ilvl w:val="0"/>
          <w:numId w:val="23"/>
        </w:numPr>
        <w:ind w:left="0" w:firstLine="709"/>
        <w:spacing w:before="0"/>
        <w:contextualSpacing/>
        <w:rPr>
          <w:color w:val="000000"/>
          <w:sz w:val="28"/>
          <w:szCs w:val="28"/>
        </w:rPr>
      </w:pPr>
      <w:r>
        <w:rPr>
          <w:color w:val="000000"/>
          <w:sz w:val="28"/>
          <w:szCs w:val="28"/>
        </w:rPr>
        <w:t>отчисления обучающегося из Организации;</w:t>
      </w:r>
    </w:p>
    <w:p>
      <w:pPr>
        <w:pStyle w:val="para8"/>
        <w:numPr>
          <w:ilvl w:val="0"/>
          <w:numId w:val="23"/>
        </w:numPr>
        <w:ind w:left="0" w:firstLine="709"/>
        <w:spacing w:before="0"/>
        <w:contextualSpacing/>
        <w:rPr>
          <w:color w:val="000000"/>
          <w:sz w:val="28"/>
          <w:szCs w:val="28"/>
        </w:rPr>
      </w:pPr>
      <w:r>
        <w:rPr>
          <w:color w:val="000000"/>
          <w:sz w:val="28"/>
          <w:szCs w:val="28"/>
        </w:rPr>
        <w:t>предоставления документа, подтверждающего прекращение права для получения социальной поддержки;</w:t>
      </w:r>
    </w:p>
    <w:p>
      <w:pPr>
        <w:pStyle w:val="para8"/>
        <w:numPr>
          <w:ilvl w:val="0"/>
          <w:numId w:val="23"/>
        </w:numPr>
        <w:ind w:left="0" w:firstLine="709"/>
        <w:spacing w:before="0"/>
        <w:contextualSpacing/>
        <w:rPr>
          <w:color w:val="000000"/>
          <w:sz w:val="28"/>
          <w:szCs w:val="28"/>
        </w:rPr>
      </w:pPr>
      <w:r>
        <w:rPr>
          <w:color w:val="000000"/>
          <w:sz w:val="28"/>
          <w:szCs w:val="28"/>
        </w:rPr>
        <w:t>поступления заявления от родителя (законного представителя) об отказе в предоставлении меры социальной поддержки;</w:t>
      </w:r>
    </w:p>
    <w:p>
      <w:pPr>
        <w:pStyle w:val="para8"/>
        <w:numPr>
          <w:ilvl w:val="0"/>
          <w:numId w:val="23"/>
        </w:numPr>
        <w:ind w:left="0" w:firstLine="709"/>
        <w:spacing w:before="0"/>
        <w:contextualSpacing/>
        <w:rPr>
          <w:color w:val="000000"/>
          <w:sz w:val="28"/>
          <w:szCs w:val="28"/>
        </w:rPr>
      </w:pPr>
      <w:r>
        <w:rPr>
          <w:color w:val="000000"/>
          <w:sz w:val="28"/>
          <w:szCs w:val="28"/>
        </w:rPr>
        <w:t>иных случаях, предусмотренных действующим законодательством.</w:t>
      </w:r>
    </w:p>
    <w:p>
      <w:pPr>
        <w:ind w:firstLine="709"/>
        <w:spacing/>
        <w:jc w:val="center"/>
        <w:rPr>
          <w:b/>
          <w:color w:val="000000"/>
          <w:sz w:val="28"/>
          <w:szCs w:val="28"/>
        </w:rPr>
      </w:pPr>
      <w:r>
        <w:rPr>
          <w:b/>
          <w:color w:val="000000"/>
          <w:sz w:val="28"/>
          <w:szCs w:val="28"/>
        </w:rPr>
      </w:r>
    </w:p>
    <w:p>
      <w:pPr>
        <w:pStyle w:val="para8"/>
        <w:ind w:left="360" w:firstLine="0"/>
        <w:spacing/>
        <w:jc w:val="center"/>
        <w:rPr>
          <w:b/>
          <w:sz w:val="28"/>
          <w:szCs w:val="28"/>
        </w:rPr>
      </w:pPr>
      <w:r>
        <w:rPr>
          <w:b/>
          <w:sz w:val="28"/>
          <w:szCs w:val="28"/>
        </w:rPr>
        <w:t>7. Финансирование мер социальной поддержки</w:t>
      </w:r>
    </w:p>
    <w:p>
      <w:pPr>
        <w:pStyle w:val="para8"/>
        <w:ind w:left="360" w:firstLine="0"/>
        <w:spacing/>
        <w:jc w:val="center"/>
        <w:rPr>
          <w:b/>
          <w:sz w:val="28"/>
          <w:szCs w:val="28"/>
        </w:rPr>
      </w:pPr>
      <w:r>
        <w:rPr>
          <w:b/>
          <w:sz w:val="28"/>
          <w:szCs w:val="28"/>
        </w:rPr>
      </w:r>
    </w:p>
    <w:p>
      <w:pPr>
        <w:pStyle w:val="para8"/>
        <w:ind w:left="0" w:firstLine="709"/>
        <w:rPr>
          <w:sz w:val="28"/>
          <w:szCs w:val="28"/>
        </w:rPr>
      </w:pPr>
      <w:r>
        <w:rPr>
          <w:sz w:val="28"/>
          <w:szCs w:val="28"/>
        </w:rPr>
        <w:t>7.1. Финансовое обеспечение мер социальной поддержки осуществляется за счёт средств бюджета Анжеро-Судженского городского округа.</w:t>
      </w:r>
    </w:p>
    <w:p>
      <w:pPr>
        <w:pStyle w:val="para8"/>
        <w:ind w:left="0" w:firstLine="709"/>
        <w:rPr>
          <w:sz w:val="28"/>
          <w:szCs w:val="28"/>
        </w:rPr>
      </w:pPr>
      <w:r>
        <w:rPr>
          <w:sz w:val="28"/>
          <w:szCs w:val="28"/>
        </w:rPr>
        <w:t>7.2. Главными распорядителями бюджетных средств являются управление образования администрации Анжеро-Судженского городского округа, управление культуры администрации Анжеро-Судженского городского округа, комитет по физической культуре, спорту и молодёжной политике администрации Анжеро-Судженского городского округа.</w:t>
      </w:r>
    </w:p>
    <w:p>
      <w:pPr>
        <w:rPr>
          <w:b/>
          <w:sz w:val="28"/>
          <w:szCs w:val="28"/>
        </w:rPr>
      </w:pPr>
      <w:r>
        <w:rPr>
          <w:b/>
          <w:sz w:val="28"/>
          <w:szCs w:val="28"/>
        </w:rPr>
      </w:r>
    </w:p>
    <w:p>
      <w:pPr>
        <w:ind w:firstLine="709"/>
        <w:spacing/>
        <w:jc w:val="center"/>
        <w:rPr>
          <w:b/>
          <w:sz w:val="28"/>
          <w:szCs w:val="28"/>
        </w:rPr>
      </w:pPr>
      <w:r>
        <w:rPr>
          <w:b/>
          <w:sz w:val="28"/>
          <w:szCs w:val="28"/>
        </w:rPr>
        <w:t>8. Контроль за предоставлением мер социальной поддержки</w:t>
      </w:r>
    </w:p>
    <w:p>
      <w:pPr>
        <w:ind w:firstLine="709"/>
        <w:spacing/>
        <w:jc w:val="both"/>
        <w:rPr>
          <w:color w:val="000000"/>
          <w:sz w:val="28"/>
          <w:szCs w:val="28"/>
        </w:rPr>
      </w:pPr>
      <w:r>
        <w:rPr>
          <w:color w:val="000000"/>
          <w:sz w:val="28"/>
          <w:szCs w:val="28"/>
        </w:rPr>
      </w:r>
    </w:p>
    <w:p>
      <w:pPr>
        <w:ind w:firstLine="709"/>
        <w:spacing/>
        <w:jc w:val="both"/>
        <w:rPr>
          <w:sz w:val="28"/>
          <w:szCs w:val="28"/>
        </w:rPr>
      </w:pPr>
      <w:r>
        <w:rPr>
          <w:color w:val="000000"/>
          <w:sz w:val="28"/>
          <w:szCs w:val="28"/>
        </w:rPr>
        <w:t xml:space="preserve">8.1. </w:t>
      </w:r>
      <w:r>
        <w:rPr>
          <w:sz w:val="28"/>
          <w:szCs w:val="28"/>
        </w:rPr>
        <w:t>Контроль за проведением информационной кампании о мерах социальной поддержки отдельным категориям семей, воспитывающих несовершеннолетних детей, проживающих на территории Анжеро-Судженского городского округа, за подготовкой необходимого пакета документов для получения мер социальной поддержки, его полнотой и своевременной подачей, подготовкой и предоставлением отчетных документов, указанных пунктах 2, 3, 4, 5 настоящего Порядка, возлагается на руководителя Организации.</w:t>
      </w:r>
    </w:p>
    <w:p>
      <w:pPr>
        <w:ind w:firstLine="709"/>
        <w:spacing/>
        <w:jc w:val="both"/>
        <w:rPr>
          <w:sz w:val="28"/>
          <w:szCs w:val="28"/>
        </w:rPr>
      </w:pPr>
      <w:r>
        <w:rPr>
          <w:sz w:val="28"/>
          <w:szCs w:val="28"/>
        </w:rPr>
        <w:t>8.2. Непосредственный контроль за предоставлением мер социальной поддержки лицам осуществляется ответственным лицом, назначенным учредителем Организации.</w:t>
      </w:r>
    </w:p>
    <w:p>
      <w:pPr>
        <w:rPr>
          <w:b/>
          <w:color w:val="000000"/>
          <w:sz w:val="28"/>
          <w:szCs w:val="28"/>
        </w:rPr>
      </w:pPr>
      <w:r>
        <w:rPr>
          <w:b/>
          <w:color w:val="000000"/>
          <w:sz w:val="28"/>
          <w:szCs w:val="28"/>
        </w:rPr>
      </w:r>
    </w:p>
    <w:p>
      <w:pPr>
        <w:ind w:firstLine="709"/>
        <w:spacing/>
        <w:jc w:val="center"/>
        <w:rPr>
          <w:b/>
          <w:color w:val="000000"/>
          <w:sz w:val="28"/>
          <w:szCs w:val="28"/>
        </w:rPr>
      </w:pPr>
      <w:r>
        <w:rPr>
          <w:b/>
          <w:color w:val="000000"/>
          <w:sz w:val="28"/>
          <w:szCs w:val="28"/>
        </w:rPr>
        <w:t>9. Порядок условия и сроки заключения Договоров</w:t>
      </w:r>
    </w:p>
    <w:p>
      <w:pPr>
        <w:ind w:firstLine="709"/>
        <w:spacing/>
        <w:jc w:val="both"/>
        <w:rPr>
          <w:color w:val="000000"/>
          <w:sz w:val="28"/>
          <w:szCs w:val="28"/>
        </w:rPr>
      </w:pPr>
      <w:r>
        <w:rPr>
          <w:color w:val="000000"/>
          <w:sz w:val="28"/>
          <w:szCs w:val="28"/>
        </w:rPr>
      </w:r>
    </w:p>
    <w:p>
      <w:pPr>
        <w:ind w:firstLine="709"/>
        <w:spacing/>
        <w:contextualSpacing/>
        <w:jc w:val="both"/>
        <w:rPr>
          <w:color w:val="000000"/>
          <w:sz w:val="28"/>
          <w:szCs w:val="28"/>
        </w:rPr>
      </w:pPr>
      <w:r>
        <w:rPr>
          <w:color w:val="000000"/>
          <w:sz w:val="28"/>
          <w:szCs w:val="28"/>
        </w:rPr>
        <w:t xml:space="preserve">9.1. Договор формируется руководителем Организации с учётом перечня предоставляемых услуг (в соответствии с п. 1.2. настоящего Порядка) и наличия категорий детей, </w:t>
      </w:r>
      <w:r>
        <w:rPr>
          <w:sz w:val="28"/>
          <w:szCs w:val="28"/>
        </w:rPr>
        <w:t xml:space="preserve">указанных в п. 2, 3, 4, 5 настоящего </w:t>
      </w:r>
      <w:r>
        <w:rPr>
          <w:color w:val="000000"/>
          <w:sz w:val="28"/>
          <w:szCs w:val="28"/>
        </w:rPr>
        <w:t>Порядка.</w:t>
      </w:r>
      <w:r>
        <w:rPr>
          <w:color w:val="000000"/>
          <w:sz w:val="28"/>
          <w:szCs w:val="28"/>
        </w:rPr>
      </w:r>
    </w:p>
    <w:p>
      <w:pPr>
        <w:ind w:firstLine="709"/>
        <w:spacing/>
        <w:contextualSpacing/>
        <w:jc w:val="both"/>
        <w:rPr>
          <w:color w:val="000000"/>
          <w:sz w:val="28"/>
          <w:szCs w:val="28"/>
        </w:rPr>
      </w:pPr>
      <w:r>
        <w:rPr>
          <w:color w:val="000000"/>
          <w:sz w:val="28"/>
          <w:szCs w:val="28"/>
        </w:rPr>
        <w:t xml:space="preserve">9.2. Договор заключается в письменной форме. </w:t>
      </w:r>
    </w:p>
    <w:p>
      <w:pPr>
        <w:ind w:firstLine="709"/>
        <w:spacing/>
        <w:contextualSpacing/>
        <w:jc w:val="both"/>
        <w:rPr>
          <w:color w:val="000000"/>
          <w:sz w:val="28"/>
          <w:szCs w:val="28"/>
        </w:rPr>
      </w:pPr>
      <w:r>
        <w:rPr>
          <w:color w:val="000000"/>
          <w:sz w:val="28"/>
          <w:szCs w:val="28"/>
        </w:rPr>
        <w:t>9.3. Срок действия Договора определяется с учётом периода оказания услуги.</w:t>
      </w:r>
    </w:p>
    <w:p>
      <w:pPr>
        <w:ind w:firstLine="709"/>
        <w:spacing/>
        <w:contextualSpacing/>
        <w:jc w:val="both"/>
        <w:rPr>
          <w:color w:val="000000"/>
          <w:sz w:val="28"/>
          <w:szCs w:val="28"/>
        </w:rPr>
      </w:pPr>
      <w:r>
        <w:rPr>
          <w:color w:val="000000"/>
          <w:sz w:val="28"/>
          <w:szCs w:val="28"/>
        </w:rPr>
        <w:t>9.4. Заключённый Договор в день его подписания предоставляется ответственному специалисту учредителя Организации, курирующему данный вопрос.</w:t>
      </w:r>
    </w:p>
    <w:p>
      <w:pPr>
        <w:ind w:firstLine="709"/>
        <w:spacing/>
        <w:contextualSpacing/>
        <w:jc w:val="both"/>
        <w:rPr>
          <w:color w:val="000000"/>
          <w:sz w:val="28"/>
          <w:szCs w:val="28"/>
        </w:rPr>
      </w:pPr>
      <w:r>
        <w:rPr>
          <w:color w:val="000000"/>
          <w:sz w:val="28"/>
          <w:szCs w:val="28"/>
        </w:rPr>
        <w:t>9.5. Для учёта исполнения обязательств, установленных Договором, ежемесячно руководителем Организации, не позднее срока, установленного Договором, направляется учредителю следующая информация: счёт-фактура, акт выполненных работ на оплату оказанных Услуг с приложением отчёта о фактических расходах, связанных с оказанием услуг.</w:t>
      </w:r>
    </w:p>
    <w:p>
      <w:pPr>
        <w:ind w:firstLine="709"/>
        <w:spacing/>
        <w:jc w:val="both"/>
        <w:rPr>
          <w:color w:val="000000"/>
          <w:sz w:val="28"/>
          <w:szCs w:val="28"/>
        </w:rPr>
      </w:pPr>
      <w:r>
        <w:rPr>
          <w:color w:val="000000"/>
          <w:sz w:val="28"/>
          <w:szCs w:val="28"/>
        </w:rPr>
      </w:r>
    </w:p>
    <w:p>
      <w:pPr>
        <w:ind w:firstLine="709"/>
        <w:spacing/>
        <w:jc w:val="both"/>
        <w:rPr>
          <w:color w:val="000000"/>
          <w:sz w:val="28"/>
          <w:szCs w:val="28"/>
        </w:rPr>
      </w:pPr>
      <w:r>
        <w:rPr>
          <w:color w:val="000000"/>
          <w:sz w:val="28"/>
          <w:szCs w:val="28"/>
        </w:rPr>
      </w:r>
    </w:p>
    <w:p>
      <w:pPr>
        <w:ind w:firstLine="709"/>
        <w:spacing/>
        <w:jc w:val="both"/>
        <w:rPr>
          <w:color w:val="000000"/>
          <w:sz w:val="28"/>
          <w:szCs w:val="28"/>
        </w:rPr>
      </w:pPr>
      <w:r>
        <w:rPr>
          <w:color w:val="000000"/>
          <w:sz w:val="28"/>
          <w:szCs w:val="28"/>
        </w:rPr>
      </w:r>
    </w:p>
    <w:p>
      <w:pPr>
        <w:sectPr>
          <w:footnotePr>
            <w:pos w:val="pageBottom"/>
            <w:numFmt w:val="decimal"/>
            <w:numStart w:val="1"/>
            <w:numRestart w:val="continuous"/>
          </w:footnotePr>
          <w:endnotePr>
            <w:pos w:val="docEnd"/>
            <w:numFmt w:val="lowerRoman"/>
            <w:numStart w:val="1"/>
            <w:numRestart w:val="continuous"/>
          </w:endnotePr>
          <w:type w:val="nextPage"/>
          <w:pgSz w:h="16838" w:w="11906"/>
          <w:pgMar w:left="1701" w:top="907" w:right="851" w:bottom="907"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spacing/>
        <w:jc w:val="both"/>
        <w:rPr>
          <w:color w:val="000000"/>
          <w:sz w:val="20"/>
          <w:szCs w:val="20"/>
        </w:rPr>
      </w:pPr>
      <w:r>
        <w:rPr>
          <w:color w:val="000000"/>
          <w:sz w:val="20"/>
          <w:szCs w:val="20"/>
        </w:rPr>
      </w:r>
    </w:p>
    <w:p>
      <w:pPr>
        <w:ind w:left="5670" w:firstLine="567"/>
        <w:spacing/>
        <w:jc w:val="both"/>
        <w:rPr>
          <w:color w:val="000000"/>
          <w:sz w:val="20"/>
          <w:szCs w:val="20"/>
        </w:rPr>
      </w:pPr>
      <w:r>
        <w:rPr>
          <w:color w:val="000000"/>
          <w:sz w:val="20"/>
          <w:szCs w:val="20"/>
        </w:rPr>
        <w:t>Приложение № 1 к Порядку предоставления мер социальной поддержки отдельным категориям семей, воспитывающих несовершеннолетних детей, проживающих на территории Анжеро-Судженского городского округа</w:t>
      </w:r>
    </w:p>
    <w:p>
      <w:pPr>
        <w:ind w:firstLine="567"/>
        <w:spacing/>
        <w:jc w:val="center"/>
        <w:rPr>
          <w:color w:val="000000"/>
          <w:sz w:val="20"/>
          <w:szCs w:val="20"/>
        </w:rPr>
      </w:pPr>
      <w:r>
        <w:rPr>
          <w:color w:val="000000"/>
          <w:sz w:val="20"/>
          <w:szCs w:val="20"/>
        </w:rPr>
      </w:r>
    </w:p>
    <w:p>
      <w:pPr>
        <w:pStyle w:val="para15"/>
        <w:spacing/>
        <w:contextualSpacing/>
        <w:jc w:val="center"/>
        <w:rPr>
          <w:b w:val="0"/>
          <w:color w:val="000000"/>
        </w:rPr>
      </w:pPr>
      <w:r>
        <w:rPr>
          <w:b w:val="0"/>
          <w:color w:val="000000"/>
        </w:rPr>
        <w:tab/>
      </w:r>
    </w:p>
    <w:p>
      <w:pPr>
        <w:pStyle w:val="para15"/>
        <w:spacing/>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ДОГОВОР №______</w:t>
      </w:r>
    </w:p>
    <w:p>
      <w:pPr>
        <w:pStyle w:val="para13"/>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r>
    </w:p>
    <w:p>
      <w:pPr>
        <w:pStyle w:val="para13"/>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r>
    </w:p>
    <w:p>
      <w:pPr>
        <w:pStyle w:val="para14"/>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_______________</w:t>
        <w:tab/>
        <w:tab/>
        <w:tab/>
        <w:tab/>
        <w:tab/>
        <w:tab/>
        <w:t xml:space="preserve">    "__" _____________ 20__ г.</w:t>
      </w:r>
    </w:p>
    <w:p>
      <w:pPr>
        <w:spacing/>
        <w:contextualSpacing/>
        <w:jc w:val="both"/>
        <w:rPr>
          <w:color w:val="000000"/>
          <w:sz w:val="26"/>
          <w:szCs w:val="26"/>
        </w:rPr>
      </w:pPr>
      <w:r>
        <w:rPr>
          <w:color w:val="000000"/>
          <w:sz w:val="26"/>
          <w:szCs w:val="26"/>
        </w:rPr>
      </w:r>
    </w:p>
    <w:p>
      <w:pPr>
        <w:ind w:firstLine="709"/>
        <w:spacing/>
        <w:contextualSpacing/>
        <w:jc w:val="both"/>
        <w:rPr>
          <w:color w:val="000000"/>
          <w:sz w:val="26"/>
          <w:szCs w:val="26"/>
        </w:rPr>
      </w:pPr>
      <w:r>
        <w:rPr>
          <w:color w:val="000000"/>
          <w:sz w:val="26"/>
          <w:szCs w:val="26"/>
        </w:rPr>
        <w:t>_________________________________ (наименование Учредителя), именуемое в дальнейшем «Уполномоченная организация», в лице ______________________________________________, действующего на основании ______________________, с одной стороны, и _______________________________ (наименование Организации), именуемое в дальнейшем «Исполнитель», в лице ______________________________________________,  действующего на основании Устава, с другой стороны, именуемые в дальнейшем «Стороны»,  заключили настоящий Договор о нижеследующем.</w:t>
      </w:r>
    </w:p>
    <w:p>
      <w:pPr>
        <w:ind w:firstLine="709"/>
        <w:spacing/>
        <w:contextualSpacing/>
        <w:jc w:val="both"/>
        <w:rPr>
          <w:color w:val="000000"/>
          <w:sz w:val="26"/>
          <w:szCs w:val="26"/>
        </w:rPr>
      </w:pPr>
      <w:r>
        <w:rPr>
          <w:color w:val="000000"/>
          <w:sz w:val="26"/>
          <w:szCs w:val="26"/>
        </w:rPr>
      </w:r>
    </w:p>
    <w:p>
      <w:pPr>
        <w:pStyle w:val="para8"/>
        <w:numPr>
          <w:ilvl w:val="0"/>
          <w:numId w:val="29"/>
        </w:numPr>
        <w:ind w:left="720" w:hanging="360"/>
        <w:spacing w:before="0"/>
        <w:contextualSpacing/>
        <w:jc w:val="center"/>
        <w:widowControl/>
        <w:rPr>
          <w:b/>
          <w:color w:val="000000"/>
          <w:sz w:val="26"/>
          <w:szCs w:val="26"/>
        </w:rPr>
      </w:pPr>
      <w:r>
        <w:rPr>
          <w:b/>
          <w:color w:val="000000"/>
          <w:sz w:val="26"/>
          <w:szCs w:val="26"/>
        </w:rPr>
        <w:t>Предмет Договора</w:t>
      </w:r>
    </w:p>
    <w:p>
      <w:pPr>
        <w:rPr>
          <w:b/>
          <w:color w:val="000000"/>
          <w:sz w:val="26"/>
          <w:szCs w:val="26"/>
        </w:rPr>
      </w:pPr>
      <w:r>
        <w:rPr>
          <w:b/>
          <w:color w:val="000000"/>
          <w:sz w:val="26"/>
          <w:szCs w:val="26"/>
        </w:rPr>
      </w:r>
    </w:p>
    <w:p>
      <w:pPr>
        <w:pStyle w:val="para8"/>
        <w:numPr>
          <w:ilvl w:val="1"/>
          <w:numId w:val="22"/>
        </w:numPr>
        <w:ind w:left="0" w:right="-81" w:firstLine="709"/>
        <w:spacing w:before="0"/>
        <w:contextualSpacing/>
        <w:widowControl/>
        <w:rPr>
          <w:sz w:val="26"/>
          <w:szCs w:val="26"/>
        </w:rPr>
      </w:pPr>
      <w:r>
        <w:rPr>
          <w:color w:val="000000"/>
          <w:sz w:val="26"/>
          <w:szCs w:val="26"/>
        </w:rPr>
        <w:t xml:space="preserve">Настоящим договором стороны определяют взаимные права и обязанности при предоставлении меры социальной поддержки </w:t>
      </w:r>
      <w:r>
        <w:rPr>
          <w:sz w:val="26"/>
          <w:szCs w:val="26"/>
        </w:rPr>
        <w:t>при получении дополнительного образования обучающимся.</w:t>
      </w:r>
    </w:p>
    <w:p>
      <w:pPr>
        <w:pStyle w:val="para8"/>
        <w:numPr>
          <w:ilvl w:val="1"/>
          <w:numId w:val="22"/>
        </w:numPr>
        <w:ind w:left="0" w:right="-81" w:firstLine="709"/>
        <w:spacing w:before="0"/>
        <w:contextualSpacing/>
        <w:widowControl/>
        <w:rPr>
          <w:sz w:val="26"/>
          <w:szCs w:val="26"/>
        </w:rPr>
      </w:pPr>
      <w:r>
        <w:rPr>
          <w:sz w:val="26"/>
          <w:szCs w:val="26"/>
        </w:rPr>
        <w:t>Исполнитель обязуется оказывать услуги по дополнительному образованию обучающихся (далее – Услуги), а Уполномоченная организация, в целях социального обеспечения отдельных категорий семей, обязуется полностью оплатить данные Услуги.</w:t>
      </w:r>
    </w:p>
    <w:p>
      <w:pPr>
        <w:pStyle w:val="para8"/>
        <w:numPr>
          <w:ilvl w:val="1"/>
          <w:numId w:val="22"/>
        </w:numPr>
        <w:ind w:left="0" w:right="-81" w:firstLine="709"/>
        <w:spacing w:before="0"/>
        <w:contextualSpacing/>
        <w:widowControl/>
        <w:rPr>
          <w:color w:val="000000"/>
          <w:sz w:val="26"/>
          <w:szCs w:val="26"/>
        </w:rPr>
      </w:pPr>
      <w:r>
        <w:rPr>
          <w:color w:val="000000"/>
          <w:sz w:val="26"/>
          <w:szCs w:val="26"/>
        </w:rPr>
        <w:t>Срок оказания Услуг: с «___» _____________ 20___ г. по «___» ______________ 20___ г.</w:t>
      </w:r>
    </w:p>
    <w:p>
      <w:pPr>
        <w:ind w:firstLine="709"/>
        <w:spacing/>
        <w:contextualSpacing/>
        <w:jc w:val="both"/>
        <w:rPr>
          <w:color w:val="000000"/>
          <w:sz w:val="26"/>
          <w:szCs w:val="26"/>
        </w:rPr>
      </w:pPr>
      <w:r>
        <w:rPr>
          <w:color w:val="000000"/>
          <w:sz w:val="26"/>
          <w:szCs w:val="26"/>
        </w:rPr>
        <w:t>1.4. Услуги считаются оказанными после подписания Сторонами Акта приёмки оказанных Услуг.</w:t>
      </w:r>
    </w:p>
    <w:p>
      <w:pPr>
        <w:ind w:firstLine="709"/>
        <w:spacing/>
        <w:contextualSpacing/>
        <w:jc w:val="both"/>
        <w:rPr>
          <w:color w:val="000000"/>
          <w:sz w:val="26"/>
          <w:szCs w:val="26"/>
        </w:rPr>
      </w:pPr>
      <w:r>
        <w:rPr>
          <w:color w:val="000000"/>
          <w:sz w:val="26"/>
          <w:szCs w:val="26"/>
        </w:rPr>
      </w:r>
    </w:p>
    <w:p>
      <w:pPr>
        <w:pStyle w:val="para8"/>
        <w:numPr>
          <w:ilvl w:val="0"/>
          <w:numId w:val="29"/>
        </w:numPr>
        <w:ind w:left="720" w:hanging="360"/>
        <w:spacing w:before="0"/>
        <w:contextualSpacing/>
        <w:jc w:val="center"/>
        <w:widowControl/>
        <w:rPr>
          <w:b/>
          <w:color w:val="000000"/>
          <w:sz w:val="26"/>
          <w:szCs w:val="26"/>
        </w:rPr>
      </w:pPr>
      <w:r>
        <w:rPr>
          <w:b/>
          <w:color w:val="000000"/>
          <w:sz w:val="26"/>
          <w:szCs w:val="26"/>
        </w:rPr>
        <w:t>Права и обязанности сторон</w:t>
      </w:r>
    </w:p>
    <w:p>
      <w:pPr>
        <w:pStyle w:val="para8"/>
        <w:rPr>
          <w:b/>
          <w:color w:val="000000"/>
          <w:sz w:val="26"/>
          <w:szCs w:val="26"/>
        </w:rPr>
      </w:pPr>
      <w:r>
        <w:rPr>
          <w:b/>
          <w:color w:val="000000"/>
          <w:sz w:val="26"/>
          <w:szCs w:val="26"/>
        </w:rPr>
      </w:r>
    </w:p>
    <w:p>
      <w:pPr>
        <w:pStyle w:val="para8"/>
        <w:numPr>
          <w:ilvl w:val="1"/>
          <w:numId w:val="18"/>
        </w:numPr>
        <w:ind w:left="384" w:firstLine="709"/>
        <w:spacing w:before="0"/>
        <w:contextualSpacing/>
        <w:widowControl/>
        <w:rPr>
          <w:b/>
          <w:color w:val="000000"/>
          <w:sz w:val="26"/>
          <w:szCs w:val="26"/>
        </w:rPr>
      </w:pPr>
      <w:r>
        <w:rPr>
          <w:b/>
          <w:color w:val="000000"/>
          <w:sz w:val="26"/>
          <w:szCs w:val="26"/>
        </w:rPr>
        <w:t>Исполнитель обязан:</w:t>
      </w:r>
    </w:p>
    <w:p>
      <w:pPr>
        <w:pStyle w:val="para8"/>
        <w:numPr>
          <w:ilvl w:val="2"/>
          <w:numId w:val="18"/>
        </w:numPr>
        <w:ind w:left="384" w:firstLine="709"/>
        <w:spacing w:before="0"/>
        <w:contextualSpacing/>
        <w:widowControl/>
        <w:rPr>
          <w:color w:val="000000"/>
          <w:sz w:val="26"/>
          <w:szCs w:val="26"/>
        </w:rPr>
      </w:pPr>
      <w:r>
        <w:rPr>
          <w:color w:val="000000"/>
          <w:sz w:val="26"/>
          <w:szCs w:val="26"/>
        </w:rPr>
        <w:t xml:space="preserve">Осуществлять оказание Услуг в соответствии с условиями договора об образовании по дополнительным общеобразовательным программам, заключаемых с родителями (законными представителями) обучающихся. </w:t>
      </w:r>
    </w:p>
    <w:p>
      <w:pPr>
        <w:pStyle w:val="para8"/>
        <w:numPr>
          <w:ilvl w:val="2"/>
          <w:numId w:val="18"/>
        </w:numPr>
        <w:ind w:left="384" w:firstLine="709"/>
        <w:spacing w:before="0"/>
        <w:contextualSpacing/>
        <w:widowControl/>
        <w:rPr>
          <w:color w:val="000000"/>
          <w:sz w:val="26"/>
          <w:szCs w:val="26"/>
        </w:rPr>
      </w:pPr>
      <w:r>
        <w:rPr>
          <w:color w:val="000000"/>
          <w:sz w:val="26"/>
          <w:szCs w:val="26"/>
        </w:rPr>
        <w:t>Оказать Услуги в полном объёме в срок, указанный в пункте 1.3. настоящего Договора.</w:t>
      </w:r>
    </w:p>
    <w:p>
      <w:pPr>
        <w:pStyle w:val="para8"/>
        <w:numPr>
          <w:ilvl w:val="2"/>
          <w:numId w:val="18"/>
        </w:numPr>
        <w:ind w:left="384" w:firstLine="709"/>
        <w:spacing w:before="0"/>
        <w:contextualSpacing/>
        <w:widowControl/>
        <w:rPr>
          <w:color w:val="000000"/>
          <w:sz w:val="26"/>
          <w:szCs w:val="26"/>
        </w:rPr>
      </w:pPr>
      <w:r>
        <w:rPr>
          <w:color w:val="000000"/>
          <w:sz w:val="26"/>
          <w:szCs w:val="26"/>
        </w:rPr>
        <w:t>Вести реестр договоров, заключённых с Уполномоченной организацией.</w:t>
      </w:r>
    </w:p>
    <w:p>
      <w:pPr>
        <w:pStyle w:val="para8"/>
        <w:numPr>
          <w:ilvl w:val="2"/>
          <w:numId w:val="18"/>
        </w:numPr>
        <w:ind w:left="384" w:firstLine="709"/>
        <w:spacing w:before="0"/>
        <w:contextualSpacing/>
        <w:widowControl/>
        <w:rPr>
          <w:color w:val="000000"/>
          <w:sz w:val="26"/>
          <w:szCs w:val="26"/>
        </w:rPr>
      </w:pPr>
      <w:r>
        <w:rPr>
          <w:color w:val="000000"/>
          <w:sz w:val="26"/>
          <w:szCs w:val="26"/>
        </w:rPr>
        <w:t>Ежемесячно, не позднее 5-го числа месяца, следующего за отчётным, направлять в Уполномоченную организацию табель посещаемости занятий, счёт-фактуру об оказанных услугах, акт выполненных работ на оплату оказанных Услуг, содержащий общую сумму обязательств Уполномоченной организации по оплате Услуг, с приложением отчёта о фактических расходах, связанных с оказанием услуг по дополнительному образованию, оформляемого в соответствии с приложением № 1 к настоящему Договору.</w:t>
      </w:r>
    </w:p>
    <w:p>
      <w:pPr>
        <w:pStyle w:val="para8"/>
        <w:numPr>
          <w:ilvl w:val="2"/>
          <w:numId w:val="18"/>
        </w:numPr>
        <w:ind w:left="384" w:firstLine="709"/>
        <w:spacing w:before="0"/>
        <w:contextualSpacing/>
        <w:widowControl/>
        <w:rPr>
          <w:color w:val="000000"/>
          <w:sz w:val="26"/>
          <w:szCs w:val="26"/>
        </w:rPr>
      </w:pPr>
      <w:r>
        <w:rPr>
          <w:color w:val="000000"/>
          <w:sz w:val="26"/>
          <w:szCs w:val="26"/>
        </w:rPr>
        <w:t>По запросу Уполномоченной организации предоставлять заверенные копии заключённых договоров об образовании по дополнительным общеобразовательным программам и документы, подтверждающие право обучающегося на предоставление мер социальной поддержки.</w:t>
      </w:r>
    </w:p>
    <w:p>
      <w:pPr>
        <w:pStyle w:val="para8"/>
        <w:numPr>
          <w:ilvl w:val="1"/>
          <w:numId w:val="18"/>
        </w:numPr>
        <w:ind w:left="384" w:firstLine="709"/>
        <w:spacing w:before="0"/>
        <w:contextualSpacing/>
        <w:widowControl/>
        <w:rPr>
          <w:b/>
          <w:color w:val="000000"/>
          <w:sz w:val="26"/>
          <w:szCs w:val="26"/>
        </w:rPr>
      </w:pPr>
      <w:r>
        <w:rPr>
          <w:b/>
          <w:color w:val="000000"/>
          <w:sz w:val="26"/>
          <w:szCs w:val="26"/>
        </w:rPr>
        <w:t>Исполнитель имеет право:</w:t>
      </w:r>
    </w:p>
    <w:p>
      <w:pPr>
        <w:pStyle w:val="para8"/>
        <w:numPr>
          <w:ilvl w:val="2"/>
          <w:numId w:val="18"/>
        </w:numPr>
        <w:ind w:left="384" w:firstLine="709"/>
        <w:spacing w:before="0"/>
        <w:contextualSpacing/>
        <w:widowControl/>
        <w:rPr>
          <w:color w:val="000000"/>
          <w:sz w:val="26"/>
          <w:szCs w:val="26"/>
        </w:rPr>
      </w:pPr>
      <w:r>
        <w:rPr>
          <w:color w:val="000000"/>
          <w:sz w:val="26"/>
          <w:szCs w:val="26"/>
        </w:rPr>
        <w:t>Запрашивать у родителей (законных представителей) обучающихся документ, подтверждающий право на получение меры социальной поддержки.</w:t>
      </w:r>
    </w:p>
    <w:p>
      <w:pPr>
        <w:pStyle w:val="para8"/>
        <w:numPr>
          <w:ilvl w:val="2"/>
          <w:numId w:val="18"/>
        </w:numPr>
        <w:ind w:left="384" w:firstLine="709"/>
        <w:spacing w:before="0"/>
        <w:contextualSpacing/>
        <w:widowControl/>
        <w:rPr>
          <w:color w:val="000000"/>
          <w:sz w:val="26"/>
          <w:szCs w:val="26"/>
        </w:rPr>
      </w:pPr>
      <w:r>
        <w:rPr>
          <w:color w:val="000000"/>
          <w:sz w:val="26"/>
          <w:szCs w:val="26"/>
        </w:rPr>
        <w:t>Требовать от Уполномоченной организации своевременной и в полном объёме оплаты за оказанные Услуги.</w:t>
      </w:r>
    </w:p>
    <w:p>
      <w:pPr>
        <w:pStyle w:val="para8"/>
        <w:numPr>
          <w:ilvl w:val="1"/>
          <w:numId w:val="18"/>
        </w:numPr>
        <w:ind w:left="384" w:firstLine="709"/>
        <w:spacing w:before="0"/>
        <w:contextualSpacing/>
        <w:widowControl/>
        <w:rPr>
          <w:b/>
          <w:color w:val="000000"/>
          <w:sz w:val="26"/>
          <w:szCs w:val="26"/>
        </w:rPr>
      </w:pPr>
      <w:r>
        <w:rPr>
          <w:b/>
          <w:color w:val="000000"/>
          <w:sz w:val="26"/>
          <w:szCs w:val="26"/>
        </w:rPr>
        <w:t>Уполномоченная организация обязана:</w:t>
      </w:r>
    </w:p>
    <w:p>
      <w:pPr>
        <w:pStyle w:val="para8"/>
        <w:numPr>
          <w:ilvl w:val="2"/>
          <w:numId w:val="18"/>
        </w:numPr>
        <w:ind w:left="384" w:firstLine="709"/>
        <w:spacing w:before="0"/>
        <w:contextualSpacing/>
        <w:widowControl/>
        <w:rPr>
          <w:color w:val="000000"/>
          <w:sz w:val="26"/>
          <w:szCs w:val="26"/>
        </w:rPr>
      </w:pPr>
      <w:r>
        <w:rPr>
          <w:color w:val="000000"/>
          <w:sz w:val="26"/>
          <w:szCs w:val="26"/>
        </w:rPr>
        <w:t>Своевременно и в полном объёме осуществлять оплату Услуг, оказываемых Исполнителем на основании выставляемых счетов по настоящему Договору, подтверждаемых отчётом о фактических расходах.</w:t>
      </w:r>
    </w:p>
    <w:p>
      <w:pPr>
        <w:pStyle w:val="para8"/>
        <w:numPr>
          <w:ilvl w:val="2"/>
          <w:numId w:val="18"/>
        </w:numPr>
        <w:ind w:left="384" w:firstLine="709"/>
        <w:spacing w:before="0"/>
        <w:contextualSpacing/>
        <w:widowControl/>
        <w:rPr>
          <w:color w:val="000000"/>
          <w:sz w:val="26"/>
          <w:szCs w:val="26"/>
        </w:rPr>
      </w:pPr>
      <w:r>
        <w:rPr>
          <w:color w:val="000000"/>
          <w:sz w:val="26"/>
          <w:szCs w:val="26"/>
        </w:rPr>
        <w:t>Давать разъяснения по правовым вопросам, связанным с заключением и исполнением настоящего Договора, в том числе по порядку и срокам оплаты Услуг.</w:t>
      </w:r>
    </w:p>
    <w:p>
      <w:pPr>
        <w:pStyle w:val="para8"/>
        <w:numPr>
          <w:ilvl w:val="1"/>
          <w:numId w:val="18"/>
        </w:numPr>
        <w:ind w:left="384" w:firstLine="709"/>
        <w:spacing w:before="0"/>
        <w:contextualSpacing/>
        <w:widowControl/>
        <w:rPr>
          <w:b/>
          <w:color w:val="000000"/>
          <w:sz w:val="26"/>
          <w:szCs w:val="26"/>
        </w:rPr>
      </w:pPr>
      <w:r>
        <w:rPr>
          <w:b/>
          <w:color w:val="000000"/>
          <w:sz w:val="26"/>
          <w:szCs w:val="26"/>
        </w:rPr>
        <w:t>Уполномоченная организация имеет право:</w:t>
      </w:r>
    </w:p>
    <w:p>
      <w:pPr>
        <w:pStyle w:val="para8"/>
        <w:numPr>
          <w:ilvl w:val="2"/>
          <w:numId w:val="18"/>
        </w:numPr>
        <w:ind w:left="384" w:firstLine="709"/>
        <w:spacing w:before="0"/>
        <w:contextualSpacing/>
        <w:widowControl/>
        <w:rPr>
          <w:color w:val="000000"/>
          <w:sz w:val="26"/>
          <w:szCs w:val="26"/>
        </w:rPr>
      </w:pPr>
      <w:r>
        <w:rPr>
          <w:color w:val="000000"/>
          <w:sz w:val="26"/>
          <w:szCs w:val="26"/>
        </w:rPr>
        <w:t>В случае неисполнения либо ненадлежащего исполнения Исполнителем обязательств по настоящему Договору приостановить оплату Услуг.</w:t>
      </w:r>
    </w:p>
    <w:p>
      <w:pPr>
        <w:pStyle w:val="para8"/>
        <w:ind w:left="709"/>
        <w:rPr>
          <w:color w:val="000000"/>
          <w:sz w:val="26"/>
          <w:szCs w:val="26"/>
        </w:rPr>
      </w:pPr>
      <w:r>
        <w:rPr>
          <w:color w:val="000000"/>
          <w:sz w:val="26"/>
          <w:szCs w:val="26"/>
        </w:rPr>
      </w:r>
    </w:p>
    <w:p>
      <w:pPr>
        <w:pStyle w:val="para16"/>
        <w:ind w:right="-81"/>
        <w:spacing/>
        <w:contextualSpacing/>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3. Цена договора</w:t>
      </w:r>
    </w:p>
    <w:p>
      <w:pPr>
        <w:pStyle w:val="para16"/>
        <w:ind w:right="-81" w:firstLine="709"/>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3.1. Цена настоящего Договора составляет: ________________________ рублей _____ коп. (_______________________________________________________).</w:t>
      </w:r>
    </w:p>
    <w:p>
      <w:pPr>
        <w:pStyle w:val="para16"/>
        <w:ind w:right="-79"/>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r>
    </w:p>
    <w:p>
      <w:pPr>
        <w:spacing/>
        <w:contextualSpacing/>
        <w:jc w:val="center"/>
        <w:rPr>
          <w:b/>
          <w:color w:val="000000"/>
          <w:sz w:val="26"/>
          <w:szCs w:val="26"/>
        </w:rPr>
      </w:pPr>
      <w:r>
        <w:rPr>
          <w:b/>
          <w:color w:val="000000"/>
          <w:sz w:val="26"/>
          <w:szCs w:val="26"/>
        </w:rPr>
        <w:t>Расчёт цены Договора</w:t>
      </w:r>
    </w:p>
    <w:tbl>
      <w:tblPr>
        <w:tblStyle w:val="TableGrid"/>
        <w:name w:val="Таблица3"/>
        <w:tabOrder w:val="0"/>
        <w:jc w:val="center"/>
        <w:tblInd w:w="0" w:type="dxa"/>
        <w:tblW w:w="9355" w:type="dxa"/>
        <w:pPr>
          <w:spacing/>
          <w:jc w:val="center"/>
        </w:pPr>
        <w:tblLook w:val="04A0" w:firstRow="1" w:lastRow="0" w:firstColumn="1" w:lastColumn="0" w:noHBand="0" w:noVBand="1"/>
      </w:tblPr>
      <w:tblGrid>
        <w:gridCol w:w="740"/>
        <w:gridCol w:w="3601"/>
        <w:gridCol w:w="2339"/>
        <w:gridCol w:w="2675"/>
      </w:tblGrid>
      <w:tr>
        <w:trPr>
          <w:tblHeader w:val="0"/>
          <w:cantSplit w:val="0"/>
          <w:trHeight w:val="813" w:hRule="atLeast"/>
        </w:trPr>
        <w:tc>
          <w:tcPr>
            <w:tcW w:w="740" w:type="dxa"/>
            <w:tmTcPr id="1780478122" protected="0"/>
          </w:tcPr>
          <w:p>
            <w:pPr>
              <w:spacing/>
              <w:jc w:val="center"/>
              <w:rPr>
                <w:color w:val="000000"/>
              </w:rPr>
            </w:pPr>
            <w:r>
              <w:rPr>
                <w:color w:val="000000"/>
              </w:rPr>
              <w:t>№ п/п</w:t>
            </w:r>
          </w:p>
        </w:tc>
        <w:tc>
          <w:tcPr>
            <w:tcW w:w="3601" w:type="dxa"/>
            <w:tmTcPr id="1780478122" protected="0"/>
          </w:tcPr>
          <w:p>
            <w:pPr>
              <w:pStyle w:val="para8"/>
              <w:ind w:left="0" w:firstLine="0"/>
              <w:spacing/>
              <w:jc w:val="center"/>
              <w:tabs defTabSz="708">
                <w:tab w:val="left" w:pos="993" w:leader="none"/>
              </w:tabs>
              <w:rPr>
                <w:color w:val="000000"/>
                <w:sz w:val="24"/>
                <w:szCs w:val="24"/>
              </w:rPr>
            </w:pPr>
            <w:r>
              <w:rPr>
                <w:color w:val="000000"/>
                <w:sz w:val="24"/>
                <w:szCs w:val="24"/>
              </w:rPr>
              <w:t>Наименование дополнительной общеобразовательной программы</w:t>
            </w:r>
          </w:p>
        </w:tc>
        <w:tc>
          <w:tcPr>
            <w:tcW w:w="2339" w:type="dxa"/>
            <w:tmTcPr id="1780478122" protected="0"/>
          </w:tcPr>
          <w:p>
            <w:pPr>
              <w:pStyle w:val="para8"/>
              <w:ind w:left="0" w:firstLine="35"/>
              <w:spacing/>
              <w:jc w:val="center"/>
              <w:tabs defTabSz="708">
                <w:tab w:val="left" w:pos="993" w:leader="none"/>
              </w:tabs>
              <w:rPr>
                <w:color w:val="000000"/>
                <w:sz w:val="24"/>
                <w:szCs w:val="24"/>
              </w:rPr>
            </w:pPr>
            <w:r>
              <w:rPr>
                <w:color w:val="000000"/>
                <w:sz w:val="24"/>
                <w:szCs w:val="24"/>
              </w:rPr>
              <w:t>Количество обучающихся, чел.</w:t>
            </w:r>
          </w:p>
        </w:tc>
        <w:tc>
          <w:tcPr>
            <w:tcW w:w="2675" w:type="dxa"/>
            <w:tmTcPr id="1780478122" protected="0"/>
          </w:tcPr>
          <w:p>
            <w:pPr>
              <w:pStyle w:val="para8"/>
              <w:ind w:left="0" w:firstLine="0"/>
              <w:spacing/>
              <w:jc w:val="center"/>
              <w:tabs defTabSz="708">
                <w:tab w:val="left" w:pos="993" w:leader="none"/>
              </w:tabs>
              <w:rPr>
                <w:color w:val="000000"/>
                <w:sz w:val="24"/>
                <w:szCs w:val="24"/>
              </w:rPr>
            </w:pPr>
            <w:r>
              <w:rPr>
                <w:color w:val="000000"/>
                <w:sz w:val="24"/>
                <w:szCs w:val="24"/>
              </w:rPr>
              <w:t>Стоимость услуги, руб.</w:t>
            </w:r>
          </w:p>
        </w:tc>
      </w:tr>
      <w:tr>
        <w:trPr>
          <w:tblHeader w:val="0"/>
          <w:cantSplit w:val="0"/>
          <w:trHeight w:val="203" w:hRule="atLeast"/>
        </w:trPr>
        <w:tc>
          <w:tcPr>
            <w:tcW w:w="740"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c>
          <w:tcPr>
            <w:tcW w:w="3601"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c>
          <w:tcPr>
            <w:tcW w:w="2339"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c>
          <w:tcPr>
            <w:tcW w:w="2675"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r>
      <w:tr>
        <w:trPr>
          <w:tblHeader w:val="0"/>
          <w:cantSplit w:val="0"/>
          <w:trHeight w:val="194" w:hRule="atLeast"/>
        </w:trPr>
        <w:tc>
          <w:tcPr>
            <w:tcW w:w="740"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c>
          <w:tcPr>
            <w:tcW w:w="3601"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c>
          <w:tcPr>
            <w:tcW w:w="2339"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c>
          <w:tcPr>
            <w:tcW w:w="2675"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r>
      <w:tr>
        <w:trPr>
          <w:tblHeader w:val="0"/>
          <w:cantSplit w:val="0"/>
          <w:trHeight w:val="194" w:hRule="atLeast"/>
        </w:trPr>
        <w:tc>
          <w:tcPr>
            <w:tcW w:w="6680" w:type="dxa"/>
            <w:gridSpan w:val="3"/>
            <w:tmTcPr id="1780478122" protected="0"/>
          </w:tcPr>
          <w:p>
            <w:pPr>
              <w:pStyle w:val="para8"/>
              <w:ind w:left="0"/>
              <w:spacing/>
              <w:jc w:val="right"/>
              <w:tabs defTabSz="708">
                <w:tab w:val="left" w:pos="993" w:leader="none"/>
              </w:tabs>
              <w:rPr>
                <w:b/>
                <w:color w:val="000000"/>
                <w:sz w:val="24"/>
                <w:szCs w:val="24"/>
              </w:rPr>
            </w:pPr>
            <w:r>
              <w:rPr>
                <w:b/>
                <w:color w:val="000000"/>
                <w:sz w:val="24"/>
                <w:szCs w:val="24"/>
              </w:rPr>
              <w:t>ИТОГО</w:t>
            </w:r>
          </w:p>
        </w:tc>
        <w:tc>
          <w:tcPr>
            <w:tcW w:w="2675"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r>
    </w:tbl>
    <w:p>
      <w:pPr>
        <w:pStyle w:val="para8"/>
        <w:numPr>
          <w:ilvl w:val="1"/>
          <w:numId w:val="39"/>
        </w:numPr>
        <w:ind w:left="384" w:firstLine="709"/>
        <w:spacing w:before="0"/>
        <w:contextualSpacing/>
        <w:widowControl/>
        <w:rPr>
          <w:color w:val="000000"/>
          <w:sz w:val="26"/>
          <w:szCs w:val="26"/>
        </w:rPr>
      </w:pPr>
      <w:r>
        <w:rPr>
          <w:color w:val="000000"/>
          <w:sz w:val="26"/>
          <w:szCs w:val="26"/>
        </w:rPr>
        <w:t>Расчёт объёма обязательств Уполномоченной организации Исполнителя определяется согласно заключённому договору об образовании по дополнительной</w:t>
      </w:r>
      <w:r>
        <w:rPr>
          <w:color w:val="000000"/>
        </w:rPr>
        <w:t xml:space="preserve"> </w:t>
      </w:r>
      <w:r>
        <w:rPr>
          <w:color w:val="000000"/>
          <w:sz w:val="26"/>
          <w:szCs w:val="26"/>
        </w:rPr>
        <w:t>общеобразовательной программе с физическим лицом.</w:t>
      </w:r>
      <w:r>
        <w:rPr>
          <w:color w:val="000000"/>
          <w:sz w:val="26"/>
          <w:szCs w:val="26"/>
        </w:rPr>
      </w:r>
    </w:p>
    <w:p>
      <w:pPr>
        <w:pStyle w:val="para16"/>
        <w:ind w:right="-79" w:firstLine="709"/>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3.3. Уполномоченная организация обязуется оплатить услуги Исполнителя в течение 7 (семи) банковских дней с момента предоставления акта об оказанных услугах.</w:t>
      </w:r>
    </w:p>
    <w:p>
      <w:pPr>
        <w:ind w:firstLine="709"/>
        <w:spacing/>
        <w:contextualSpacing/>
        <w:jc w:val="both"/>
        <w:rPr>
          <w:color w:val="000000"/>
          <w:sz w:val="26"/>
          <w:szCs w:val="26"/>
        </w:rPr>
      </w:pPr>
      <w:r>
        <w:rPr>
          <w:color w:val="000000"/>
          <w:sz w:val="26"/>
          <w:szCs w:val="26"/>
        </w:rPr>
      </w:r>
    </w:p>
    <w:p>
      <w:pPr>
        <w:pStyle w:val="para8"/>
        <w:numPr>
          <w:ilvl w:val="0"/>
          <w:numId w:val="39"/>
        </w:numPr>
        <w:ind w:left="390" w:hanging="390"/>
        <w:spacing w:before="0"/>
        <w:contextualSpacing/>
        <w:jc w:val="center"/>
        <w:widowControl/>
        <w:rPr>
          <w:b/>
          <w:color w:val="000000"/>
          <w:sz w:val="26"/>
          <w:szCs w:val="26"/>
        </w:rPr>
      </w:pPr>
      <w:r>
        <w:rPr>
          <w:b/>
          <w:color w:val="000000"/>
          <w:sz w:val="26"/>
          <w:szCs w:val="26"/>
        </w:rPr>
        <w:t>Срок действия настоящего договора</w:t>
      </w:r>
    </w:p>
    <w:p>
      <w:pPr>
        <w:pStyle w:val="para8"/>
        <w:ind w:left="0" w:firstLine="709"/>
        <w:rPr>
          <w:b/>
          <w:color w:val="000000"/>
          <w:sz w:val="26"/>
          <w:szCs w:val="26"/>
        </w:rPr>
      </w:pPr>
      <w:r>
        <w:rPr>
          <w:b/>
          <w:color w:val="000000"/>
          <w:sz w:val="26"/>
          <w:szCs w:val="26"/>
        </w:rPr>
      </w:r>
    </w:p>
    <w:p>
      <w:pPr>
        <w:pStyle w:val="para8"/>
        <w:numPr>
          <w:ilvl w:val="1"/>
          <w:numId w:val="39"/>
        </w:numPr>
        <w:ind w:left="384" w:firstLine="709"/>
        <w:contextualSpacing/>
        <w:rPr>
          <w:color w:val="000000"/>
          <w:sz w:val="26"/>
          <w:szCs w:val="26"/>
        </w:rPr>
      </w:pPr>
      <w:r>
        <w:rPr>
          <w:color w:val="000000"/>
          <w:sz w:val="26"/>
          <w:szCs w:val="26"/>
        </w:rPr>
        <w:t>Настоящий Договор вступает в силу с «___»____________ 20____ года и действует по «___»____________ 20____ года.</w:t>
      </w:r>
    </w:p>
    <w:p>
      <w:pPr>
        <w:pStyle w:val="para8"/>
        <w:numPr>
          <w:ilvl w:val="1"/>
          <w:numId w:val="39"/>
        </w:numPr>
        <w:ind w:left="384" w:firstLine="709"/>
        <w:spacing w:before="0"/>
        <w:contextualSpacing/>
        <w:widowControl/>
        <w:rPr>
          <w:color w:val="000000"/>
          <w:sz w:val="26"/>
          <w:szCs w:val="26"/>
        </w:rPr>
      </w:pPr>
      <w:r>
        <w:rPr>
          <w:color w:val="000000"/>
          <w:sz w:val="26"/>
          <w:szCs w:val="26"/>
        </w:rPr>
        <w:t xml:space="preserve"> Прекращение (окончание срока) действия настоящего Договора влечёт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pPr>
        <w:ind w:firstLine="709"/>
        <w:spacing/>
        <w:contextualSpacing/>
        <w:jc w:val="both"/>
        <w:rPr>
          <w:color w:val="000000"/>
          <w:sz w:val="26"/>
          <w:szCs w:val="26"/>
        </w:rPr>
      </w:pPr>
      <w:r>
        <w:rPr>
          <w:color w:val="000000"/>
          <w:sz w:val="26"/>
          <w:szCs w:val="26"/>
        </w:rPr>
      </w:r>
    </w:p>
    <w:p>
      <w:pPr>
        <w:pStyle w:val="para8"/>
        <w:ind w:left="709" w:firstLine="0"/>
        <w:spacing w:before="0"/>
        <w:contextualSpacing/>
        <w:widowControl/>
        <w:rPr>
          <w:b/>
          <w:color w:val="000000"/>
          <w:sz w:val="26"/>
          <w:szCs w:val="26"/>
        </w:rPr>
      </w:pPr>
      <w:r>
        <w:rPr>
          <w:b/>
          <w:color w:val="000000"/>
          <w:sz w:val="26"/>
          <w:szCs w:val="26"/>
        </w:rPr>
      </w:r>
    </w:p>
    <w:p>
      <w:pPr>
        <w:pStyle w:val="para8"/>
        <w:numPr>
          <w:ilvl w:val="0"/>
          <w:numId w:val="39"/>
        </w:numPr>
        <w:ind w:left="384" w:firstLine="709"/>
        <w:spacing w:before="0"/>
        <w:contextualSpacing/>
        <w:jc w:val="center"/>
        <w:widowControl/>
        <w:rPr>
          <w:b/>
          <w:color w:val="000000"/>
          <w:sz w:val="26"/>
          <w:szCs w:val="26"/>
        </w:rPr>
      </w:pPr>
      <w:r>
        <w:rPr>
          <w:b/>
          <w:color w:val="000000"/>
          <w:sz w:val="26"/>
          <w:szCs w:val="26"/>
        </w:rPr>
        <w:t>Заключительные положения</w:t>
      </w:r>
    </w:p>
    <w:p>
      <w:pPr>
        <w:pStyle w:val="para8"/>
        <w:ind w:left="0" w:firstLine="709"/>
        <w:rPr>
          <w:b/>
          <w:color w:val="000000"/>
          <w:sz w:val="26"/>
          <w:szCs w:val="26"/>
        </w:rPr>
      </w:pPr>
      <w:r>
        <w:rPr>
          <w:b/>
          <w:color w:val="000000"/>
          <w:sz w:val="26"/>
          <w:szCs w:val="26"/>
        </w:rPr>
      </w:r>
    </w:p>
    <w:p>
      <w:pPr>
        <w:ind w:firstLine="709"/>
        <w:spacing/>
        <w:contextualSpacing/>
        <w:jc w:val="both"/>
        <w:rPr>
          <w:color w:val="000000"/>
          <w:sz w:val="26"/>
          <w:szCs w:val="26"/>
        </w:rPr>
      </w:pPr>
      <w:r>
        <w:rPr>
          <w:color w:val="000000"/>
          <w:sz w:val="26"/>
          <w:szCs w:val="26"/>
        </w:rPr>
        <w:t>5.1. Настоящий Договор считается исполненным после выполнения Сторонами взаимных обязательств и урегулирования всех расчётов между Уполномоченной организацией и Исполнителем услуг.</w:t>
      </w:r>
    </w:p>
    <w:p>
      <w:pPr>
        <w:ind w:firstLine="709"/>
        <w:spacing/>
        <w:contextualSpacing/>
        <w:jc w:val="both"/>
        <w:rPr>
          <w:color w:val="000000"/>
          <w:sz w:val="26"/>
          <w:szCs w:val="26"/>
        </w:rPr>
      </w:pPr>
      <w:r>
        <w:rPr>
          <w:color w:val="000000"/>
          <w:sz w:val="26"/>
          <w:szCs w:val="26"/>
        </w:rPr>
        <w:t xml:space="preserve">5.2.Настоящий Договор может быть расторгнут в одностороннем порядке Уполномоченной организации в следующих случаях: </w:t>
      </w:r>
    </w:p>
    <w:p>
      <w:pPr>
        <w:ind w:firstLine="709"/>
        <w:spacing/>
        <w:contextualSpacing/>
        <w:jc w:val="both"/>
        <w:rPr>
          <w:color w:val="000000"/>
          <w:sz w:val="26"/>
          <w:szCs w:val="26"/>
        </w:rPr>
      </w:pPr>
      <w:r>
        <w:rPr>
          <w:color w:val="000000"/>
          <w:sz w:val="26"/>
          <w:szCs w:val="26"/>
        </w:rPr>
        <w:t>5.2.1приостановление деятельности Исполнителя;</w:t>
      </w:r>
    </w:p>
    <w:p>
      <w:pPr>
        <w:ind w:firstLine="709"/>
        <w:spacing/>
        <w:contextualSpacing/>
        <w:jc w:val="both"/>
        <w:rPr>
          <w:color w:val="000000"/>
          <w:sz w:val="26"/>
          <w:szCs w:val="26"/>
        </w:rPr>
      </w:pPr>
      <w:r>
        <w:rPr>
          <w:color w:val="000000"/>
          <w:sz w:val="26"/>
          <w:szCs w:val="26"/>
        </w:rPr>
        <w:t xml:space="preserve">5.2.2.в случае неисполнения обязанностей Исполнителя, предусмотренных в п. 2.1. настоящего Договора.  </w:t>
      </w:r>
    </w:p>
    <w:p>
      <w:pPr>
        <w:ind w:firstLine="851"/>
        <w:spacing/>
        <w:contextualSpacing/>
        <w:jc w:val="both"/>
        <w:rPr>
          <w:color w:val="000000"/>
          <w:sz w:val="26"/>
          <w:szCs w:val="26"/>
        </w:rPr>
      </w:pPr>
      <w:r>
        <w:rPr>
          <w:color w:val="000000"/>
          <w:sz w:val="26"/>
          <w:szCs w:val="26"/>
        </w:rPr>
        <w:t>5.3. Настоящий Договор может быть изменён и/или дополнен Сторонами в период его действия на основе их взаимного согласия и наличия объективных причин, вызвавших такие действия Сторон. Любые соглашения Сторон по изменению и/или дополнению условий настоящего Договора имеют силу в том случае, если они оформлены в письменном виде и подписаны Сторонами.</w:t>
      </w:r>
    </w:p>
    <w:p>
      <w:pPr>
        <w:ind w:firstLine="709"/>
        <w:spacing/>
        <w:contextualSpacing/>
        <w:jc w:val="both"/>
        <w:rPr>
          <w:color w:val="000000"/>
          <w:sz w:val="26"/>
          <w:szCs w:val="26"/>
        </w:rPr>
      </w:pPr>
      <w:r>
        <w:rPr>
          <w:color w:val="000000"/>
          <w:sz w:val="26"/>
          <w:szCs w:val="26"/>
        </w:rPr>
        <w:t xml:space="preserve">5.4.Все споры и разногласия, которые могут возникнуть по настоящему Договору, Стороны будут стремиться разрешить путём переговоров. В случае если указанные споры и разногласия не смогут быть решены путём переговоров, они подлежат разрешению в соответствии с действующим законодательством Российской Федерации. </w:t>
      </w:r>
    </w:p>
    <w:p>
      <w:pPr>
        <w:pStyle w:val="para8"/>
        <w:numPr>
          <w:ilvl w:val="1"/>
          <w:numId w:val="17"/>
        </w:numPr>
        <w:ind w:left="0" w:firstLine="709"/>
        <w:contextualSpacing/>
        <w:rPr>
          <w:color w:val="000000"/>
          <w:sz w:val="26"/>
          <w:szCs w:val="26"/>
        </w:rPr>
      </w:pPr>
      <w:r>
        <w:rPr>
          <w:color w:val="000000"/>
          <w:sz w:val="26"/>
          <w:szCs w:val="26"/>
        </w:rPr>
        <w:t>По всем вопросам, не нашедшим своего решения в тексте и условиях настоящего Договора, Стороны будут руководствоваться нормами и положениями действующего законодательства Российской Федерации.</w:t>
      </w:r>
    </w:p>
    <w:p>
      <w:pPr>
        <w:pStyle w:val="para8"/>
        <w:numPr>
          <w:ilvl w:val="1"/>
          <w:numId w:val="17"/>
        </w:numPr>
        <w:ind w:left="0" w:firstLine="709"/>
        <w:spacing w:before="0"/>
        <w:contextualSpacing/>
        <w:widowControl/>
        <w:rPr>
          <w:color w:val="000000"/>
          <w:sz w:val="26"/>
          <w:szCs w:val="26"/>
        </w:rPr>
      </w:pPr>
      <w:r>
        <w:rPr>
          <w:color w:val="000000"/>
          <w:sz w:val="26"/>
          <w:szCs w:val="26"/>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Договора.</w:t>
      </w:r>
    </w:p>
    <w:p>
      <w:pPr>
        <w:pStyle w:val="para8"/>
        <w:numPr>
          <w:ilvl w:val="1"/>
          <w:numId w:val="17"/>
        </w:numPr>
        <w:ind w:left="0" w:firstLine="709"/>
        <w:spacing w:before="0"/>
        <w:contextualSpacing/>
        <w:widowControl/>
        <w:rPr>
          <w:color w:val="000000"/>
          <w:sz w:val="26"/>
          <w:szCs w:val="26"/>
        </w:rPr>
      </w:pPr>
      <w:r>
        <w:rPr>
          <w:color w:val="000000"/>
          <w:sz w:val="26"/>
          <w:szCs w:val="26"/>
        </w:rPr>
        <w:t xml:space="preserve"> Все приложения к настоящему Договору являются его неотъемлемой частью.</w:t>
      </w:r>
    </w:p>
    <w:p>
      <w:pPr>
        <w:pStyle w:val="para8"/>
        <w:numPr>
          <w:ilvl w:val="0"/>
          <w:numId w:val="17"/>
        </w:numPr>
        <w:ind w:left="390" w:hanging="390"/>
        <w:spacing w:before="0" w:after="200" w:line="276" w:lineRule="auto"/>
        <w:contextualSpacing/>
        <w:jc w:val="center"/>
        <w:widowControl/>
        <w:rPr>
          <w:b/>
          <w:color w:val="000000"/>
          <w:sz w:val="26"/>
          <w:szCs w:val="26"/>
        </w:rPr>
      </w:pPr>
      <w:r>
        <w:rPr>
          <w:b/>
          <w:color w:val="000000"/>
          <w:sz w:val="26"/>
          <w:szCs w:val="26"/>
        </w:rPr>
        <w:t>Адреса и реквизиты сторон</w:t>
      </w:r>
    </w:p>
    <w:tbl>
      <w:tblPr>
        <w:tblStyle w:val="TableGrid"/>
        <w:name w:val="Таблица4"/>
        <w:tabOrder w:val="0"/>
        <w:jc w:val="left"/>
        <w:tblInd w:w="5" w:type="dxa"/>
        <w:tblW w:w="9340" w:type="dxa"/>
        <w:pPr>
          <w:ind w:left="5"/>
        </w:pPr>
        <w:tblLook w:val="04A0" w:firstRow="1" w:lastRow="0" w:firstColumn="1" w:lastColumn="0" w:noHBand="0" w:noVBand="1"/>
      </w:tblPr>
      <w:tblGrid>
        <w:gridCol w:w="4670"/>
        <w:gridCol w:w="4670"/>
      </w:tblGrid>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ind w:left="5"/>
              <w:tabs defTabSz="708">
                <w:tab w:val="left" w:pos="4820" w:leader="none"/>
              </w:tabs>
              <w:rPr>
                <w:color w:val="000000"/>
                <w:sz w:val="20"/>
                <w:szCs w:val="20"/>
              </w:rPr>
            </w:pPr>
            <w:r>
              <w:rPr>
                <w:color w:val="000000"/>
                <w:sz w:val="20"/>
                <w:szCs w:val="20"/>
              </w:rPr>
              <w:t>Наименование уполномоченной организации</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Наименование учреждения</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Место нахождения:</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Место нахождения:</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Банковские реквизиты:</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Банковские реквизиты:</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Банк:</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Банк:</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Единый казначейский счёт</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Единый казначейский счёт</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Казначейский счёт</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Казначейский счёт</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л/с</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л/с</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ИНН</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ИНН</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КПП</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КПП</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ОГРН</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ОГРН</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ОКТМО</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ОКТМО</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КБК доходов</w:t>
            </w:r>
          </w:p>
        </w:tc>
      </w:tr>
    </w:tbl>
    <w:p>
      <w:pPr>
        <w:ind w:left="5"/>
        <w:spacing/>
        <w:jc w:val="center"/>
        <w:tabs defTabSz="708">
          <w:tab w:val="left" w:pos="482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6"/>
          <w:szCs w:val="26"/>
        </w:rPr>
      </w:pPr>
      <w:r>
        <w:rPr>
          <w:b/>
          <w:color w:val="000000"/>
          <w:sz w:val="26"/>
          <w:szCs w:val="26"/>
        </w:rPr>
      </w:r>
    </w:p>
    <w:p>
      <w:pPr>
        <w:ind w:left="5"/>
        <w:spacing/>
        <w:jc w:val="center"/>
        <w:tabs defTabSz="708">
          <w:tab w:val="left" w:pos="482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6"/>
          <w:szCs w:val="26"/>
        </w:rPr>
      </w:pPr>
      <w:r>
        <w:rPr>
          <w:b/>
          <w:color w:val="000000"/>
          <w:sz w:val="26"/>
          <w:szCs w:val="26"/>
        </w:rPr>
        <w:t>Подписи сторон</w:t>
      </w:r>
    </w:p>
    <w:tbl>
      <w:tblPr>
        <w:tblStyle w:val="TableGrid"/>
        <w:name w:val="Таблица5"/>
        <w:tabOrder w:val="0"/>
        <w:jc w:val="left"/>
        <w:tblInd w:w="5" w:type="dxa"/>
        <w:tblW w:w="9340" w:type="dxa"/>
        <w:pPr>
          <w:ind w:left="5"/>
        </w:pPr>
        <w:tblLook w:val="04A0" w:firstRow="1" w:lastRow="0" w:firstColumn="1" w:lastColumn="0" w:noHBand="0" w:noVBand="1"/>
      </w:tblPr>
      <w:tblGrid>
        <w:gridCol w:w="4670"/>
        <w:gridCol w:w="4670"/>
      </w:tblGrid>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ind w:left="5"/>
              <w:tabs defTabSz="708">
                <w:tab w:val="left" w:pos="4820" w:leader="none"/>
              </w:tabs>
              <w:rPr>
                <w:color w:val="000000"/>
                <w:sz w:val="20"/>
                <w:szCs w:val="20"/>
              </w:rPr>
            </w:pPr>
            <w:r>
              <w:rPr>
                <w:color w:val="000000"/>
                <w:sz w:val="20"/>
                <w:szCs w:val="20"/>
              </w:rPr>
              <w:t>Наименование уполномоченной организации</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Наименование учреждения</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spacing/>
              <w:jc w:val="center"/>
              <w:tabs defTabSz="708">
                <w:tab w:val="left" w:pos="4820" w:leader="none"/>
              </w:tabs>
              <w:rPr>
                <w:color w:val="000000"/>
                <w:sz w:val="20"/>
                <w:szCs w:val="20"/>
              </w:rPr>
            </w:pPr>
            <w:r>
              <w:rPr>
                <w:color w:val="000000"/>
                <w:sz w:val="20"/>
                <w:szCs w:val="20"/>
              </w:rPr>
              <w:t>_____________/ (ФИО)</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spacing/>
              <w:jc w:val="center"/>
              <w:tabs defTabSz="708">
                <w:tab w:val="left" w:pos="4820" w:leader="none"/>
              </w:tabs>
              <w:rPr>
                <w:color w:val="000000"/>
                <w:sz w:val="20"/>
                <w:szCs w:val="20"/>
              </w:rPr>
            </w:pPr>
            <w:r>
              <w:rPr>
                <w:color w:val="000000"/>
                <w:sz w:val="20"/>
                <w:szCs w:val="20"/>
              </w:rPr>
              <w:t>_____________/ (ФИО)</w:t>
            </w:r>
          </w:p>
          <w:p>
            <w:pPr>
              <w:spacing/>
              <w:jc w:val="center"/>
              <w:tabs defTabSz="708">
                <w:tab w:val="left" w:pos="4820" w:leader="none"/>
              </w:tabs>
              <w:rPr>
                <w:color w:val="000000"/>
                <w:sz w:val="20"/>
                <w:szCs w:val="20"/>
              </w:rPr>
            </w:pPr>
            <w:r>
              <w:rPr>
                <w:color w:val="000000"/>
                <w:sz w:val="20"/>
                <w:szCs w:val="20"/>
              </w:rPr>
            </w:r>
          </w:p>
        </w:tc>
      </w:tr>
    </w:tbl>
    <w:p>
      <w:pPr>
        <w:ind w:left="5"/>
        <w:tabs defTabSz="708">
          <w:tab w:val="left" w:pos="482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18"/>
          <w:szCs w:val="18"/>
        </w:rPr>
      </w:pPr>
      <w:r>
        <w:rPr>
          <w:color w:val="000000"/>
          <w:sz w:val="18"/>
          <w:szCs w:val="18"/>
        </w:rPr>
        <w:t>мп                                                                                                        мп</w:t>
      </w:r>
    </w:p>
    <w:p>
      <w:r>
        <w:br w:type="page"/>
      </w:r>
    </w:p>
    <w:tbl>
      <w:tblPr>
        <w:tblStyle w:val="TableGrid"/>
        <w:name w:val="Таблица6"/>
        <w:tabOrder w:val="0"/>
        <w:jc w:val="left"/>
        <w:tblInd w:w="5098" w:type="dxa"/>
        <w:tblW w:w="4247" w:type="dxa"/>
        <w:pPr>
          <w:ind w:left="5098"/>
        </w:pPr>
        <w:tblLook w:val="04A0" w:firstRow="1" w:lastRow="0" w:firstColumn="1" w:lastColumn="0" w:noHBand="0" w:noVBand="1"/>
      </w:tblPr>
      <w:tblGrid>
        <w:gridCol w:w="4247"/>
      </w:tblGrid>
      <w:tr>
        <w:trPr>
          <w:tblHeader w:val="0"/>
          <w:cantSplit w:val="0"/>
          <w:trHeight w:val="0" w:hRule="auto"/>
        </w:trPr>
        <w:tc>
          <w:tcPr>
            <w:tcW w:w="4247"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pStyle w:val="para13"/>
              <w:ind w:left="32" w:firstLine="715"/>
              <w:spacing/>
              <w:contextualSpacing/>
              <w:jc w:val="right"/>
              <w:outlineLvl w:val="1"/>
              <w:rPr>
                <w:rFonts w:ascii="Times New Roman" w:hAnsi="Times New Roman" w:cs="Times New Roman"/>
                <w:color w:val="000000"/>
                <w:sz w:val="22"/>
                <w:szCs w:val="22"/>
              </w:rPr>
            </w:pPr>
            <w:r>
              <w:rPr>
                <w:rFonts w:ascii="Times New Roman" w:hAnsi="Times New Roman" w:cs="Times New Roman"/>
                <w:color w:val="000000"/>
                <w:sz w:val="22"/>
                <w:szCs w:val="22"/>
              </w:rPr>
              <w:t>Приложение № 1</w:t>
            </w:r>
          </w:p>
          <w:p>
            <w:pPr>
              <w:pStyle w:val="para13"/>
              <w:ind w:left="32"/>
              <w:spacing/>
              <w:contextualSpacing/>
              <w:jc w:val="both"/>
              <w:outlineLvl w:val="1"/>
              <w:rPr>
                <w:rFonts w:ascii="Times New Roman" w:hAnsi="Times New Roman" w:cs="Times New Roman"/>
                <w:color w:val="000000"/>
                <w:sz w:val="22"/>
                <w:szCs w:val="22"/>
              </w:rPr>
            </w:pPr>
            <w:r>
              <w:rPr>
                <w:rFonts w:ascii="Times New Roman" w:hAnsi="Times New Roman" w:cs="Times New Roman"/>
                <w:color w:val="000000"/>
                <w:sz w:val="22"/>
                <w:szCs w:val="22"/>
              </w:rPr>
              <w:t>к Договору от "__" _________ 20__ г. № ___</w:t>
            </w:r>
          </w:p>
          <w:p>
            <w:pPr>
              <w:spacing/>
              <w:jc w:val="both"/>
              <w:rPr>
                <w:color w:val="000000"/>
                <w:sz w:val="28"/>
                <w:szCs w:val="28"/>
              </w:rPr>
            </w:pPr>
            <w:r>
              <w:rPr>
                <w:color w:val="000000"/>
                <w:sz w:val="28"/>
                <w:szCs w:val="28"/>
              </w:rPr>
            </w:r>
          </w:p>
        </w:tc>
      </w:tr>
    </w:tbl>
    <w:p>
      <w:pPr>
        <w:pStyle w:val="para14"/>
        <w:spacing/>
        <w:contextualSpacing/>
        <w:jc w:val="center"/>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r>
    </w:p>
    <w:p>
      <w:pPr>
        <w:pStyle w:val="para14"/>
        <w:contextualSpacing/>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r>
    </w:p>
    <w:p>
      <w:pPr>
        <w:pStyle w:val="para14"/>
        <w:spacing/>
        <w:contextualSpacing/>
        <w:jc w:val="center"/>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t>Отчёт об</w:t>
      </w:r>
    </w:p>
    <w:p>
      <w:pPr>
        <w:pStyle w:val="para14"/>
        <w:spacing/>
        <w:contextualSpacing/>
        <w:jc w:val="center"/>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t xml:space="preserve"> оказанных услугах по дополнительному образованию </w:t>
      </w:r>
    </w:p>
    <w:p>
      <w:pPr>
        <w:pStyle w:val="para14"/>
        <w:spacing/>
        <w:contextualSpacing/>
        <w:jc w:val="center"/>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t xml:space="preserve"> </w:t>
      </w:r>
    </w:p>
    <w:p>
      <w:pPr>
        <w:pStyle w:val="para14"/>
        <w:spacing/>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r>
    </w:p>
    <w:p>
      <w:pPr>
        <w:contextualSpacing/>
        <w:rPr>
          <w:color w:val="000000"/>
          <w:sz w:val="26"/>
          <w:szCs w:val="26"/>
        </w:rPr>
      </w:pPr>
      <w:r>
        <w:rPr>
          <w:color w:val="000000"/>
          <w:sz w:val="26"/>
          <w:szCs w:val="26"/>
        </w:rPr>
        <w:t>Месяц, год, за который сформирован отчёт: _________________________________</w:t>
      </w:r>
    </w:p>
    <w:p>
      <w:pPr>
        <w:contextualSpacing/>
        <w:rPr>
          <w:color w:val="000000"/>
          <w:sz w:val="26"/>
          <w:szCs w:val="26"/>
        </w:rPr>
      </w:pPr>
      <w:r>
        <w:rPr>
          <w:color w:val="000000"/>
          <w:sz w:val="26"/>
          <w:szCs w:val="26"/>
        </w:rPr>
      </w:r>
    </w:p>
    <w:p>
      <w:pPr>
        <w:contextualSpacing/>
        <w:rPr>
          <w:color w:val="000000"/>
          <w:sz w:val="26"/>
          <w:szCs w:val="26"/>
        </w:rPr>
      </w:pPr>
      <w:r>
        <w:rPr>
          <w:color w:val="000000"/>
          <w:sz w:val="26"/>
          <w:szCs w:val="26"/>
        </w:rPr>
        <w:t>Наименование Исполнителя услуг: _______________________________________________________________________</w:t>
      </w:r>
    </w:p>
    <w:p>
      <w:pPr>
        <w:contextualSpacing/>
        <w:rPr>
          <w:color w:val="000000"/>
          <w:sz w:val="26"/>
          <w:szCs w:val="26"/>
        </w:rPr>
      </w:pPr>
      <w:r>
        <w:rPr>
          <w:color w:val="000000"/>
          <w:sz w:val="26"/>
          <w:szCs w:val="26"/>
        </w:rPr>
      </w:r>
    </w:p>
    <w:p>
      <w:pPr>
        <w:contextualSpacing/>
        <w:rPr>
          <w:color w:val="000000"/>
          <w:sz w:val="26"/>
          <w:szCs w:val="26"/>
        </w:rPr>
      </w:pPr>
      <w:r>
        <w:rPr>
          <w:color w:val="000000"/>
          <w:sz w:val="26"/>
          <w:szCs w:val="26"/>
        </w:rPr>
        <w:t>Всего подлежит к оплате</w:t>
      </w:r>
      <w:r>
        <w:rPr>
          <w:color w:val="000000"/>
        </w:rPr>
        <w:t xml:space="preserve"> </w:t>
      </w:r>
      <w:r>
        <w:rPr>
          <w:color w:val="000000"/>
          <w:sz w:val="26"/>
          <w:szCs w:val="26"/>
        </w:rPr>
        <w:t>(цифрами и прописью): _____________________ рублей</w:t>
      </w:r>
      <w:r>
        <w:rPr>
          <w:color w:val="000000"/>
          <w:sz w:val="26"/>
          <w:szCs w:val="26"/>
        </w:rPr>
      </w:r>
    </w:p>
    <w:p>
      <w:pPr>
        <w:contextualSpacing/>
        <w:rPr>
          <w:color w:val="000000"/>
          <w:sz w:val="26"/>
          <w:szCs w:val="26"/>
        </w:rPr>
      </w:pPr>
      <w:r>
        <w:rPr>
          <w:color w:val="000000"/>
          <w:sz w:val="26"/>
          <w:szCs w:val="26"/>
        </w:rPr>
      </w:r>
    </w:p>
    <w:p>
      <w:pPr>
        <w:pStyle w:val="para14"/>
        <w:spacing/>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               </w:t>
      </w:r>
    </w:p>
    <w:tbl>
      <w:tblPr>
        <w:tblStyle w:val="TableGrid"/>
        <w:name w:val="Таблица7"/>
        <w:tabOrder w:val="0"/>
        <w:jc w:val="center"/>
        <w:tblInd w:w="0" w:type="dxa"/>
        <w:tblW w:w="9355" w:type="dxa"/>
        <w:pPr>
          <w:spacing/>
          <w:jc w:val="center"/>
        </w:pPr>
        <w:tblLook w:val="04A0" w:firstRow="1" w:lastRow="0" w:firstColumn="1" w:lastColumn="0" w:noHBand="0" w:noVBand="1"/>
      </w:tblPr>
      <w:tblGrid>
        <w:gridCol w:w="740"/>
        <w:gridCol w:w="3601"/>
        <w:gridCol w:w="2339"/>
        <w:gridCol w:w="2675"/>
      </w:tblGrid>
      <w:tr>
        <w:trPr>
          <w:tblHeader w:val="0"/>
          <w:cantSplit w:val="0"/>
          <w:trHeight w:val="813" w:hRule="atLeast"/>
        </w:trPr>
        <w:tc>
          <w:tcPr>
            <w:tcW w:w="740" w:type="dxa"/>
            <w:tmTcPr id="1780478122" protected="0"/>
          </w:tcPr>
          <w:p>
            <w:pPr>
              <w:spacing/>
              <w:jc w:val="center"/>
              <w:rPr>
                <w:color w:val="000000"/>
              </w:rPr>
            </w:pPr>
            <w:r>
              <w:rPr>
                <w:color w:val="000000"/>
              </w:rPr>
              <w:t>№ п/п</w:t>
            </w:r>
          </w:p>
        </w:tc>
        <w:tc>
          <w:tcPr>
            <w:tcW w:w="3601" w:type="dxa"/>
            <w:tmTcPr id="1780478122" protected="0"/>
          </w:tcPr>
          <w:p>
            <w:pPr>
              <w:pStyle w:val="para8"/>
              <w:ind w:left="0" w:hanging="7"/>
              <w:spacing/>
              <w:jc w:val="center"/>
              <w:tabs defTabSz="708">
                <w:tab w:val="left" w:pos="993" w:leader="none"/>
              </w:tabs>
              <w:rPr>
                <w:color w:val="000000"/>
                <w:sz w:val="24"/>
                <w:szCs w:val="24"/>
              </w:rPr>
            </w:pPr>
            <w:r>
              <w:rPr>
                <w:color w:val="000000"/>
                <w:sz w:val="24"/>
                <w:szCs w:val="24"/>
              </w:rPr>
              <w:t>Наименование дополнительной общеобразовательной программы</w:t>
            </w:r>
          </w:p>
        </w:tc>
        <w:tc>
          <w:tcPr>
            <w:tcW w:w="2339" w:type="dxa"/>
            <w:tmTcPr id="1780478122" protected="0"/>
          </w:tcPr>
          <w:p>
            <w:pPr>
              <w:pStyle w:val="para8"/>
              <w:ind w:left="0" w:firstLine="0"/>
              <w:spacing/>
              <w:jc w:val="center"/>
              <w:tabs defTabSz="708">
                <w:tab w:val="left" w:pos="993" w:leader="none"/>
              </w:tabs>
              <w:rPr>
                <w:color w:val="000000"/>
                <w:sz w:val="24"/>
                <w:szCs w:val="24"/>
              </w:rPr>
            </w:pPr>
            <w:r>
              <w:rPr>
                <w:color w:val="000000"/>
                <w:sz w:val="24"/>
                <w:szCs w:val="24"/>
              </w:rPr>
              <w:t>Количество обучающихся, чел.</w:t>
            </w:r>
          </w:p>
        </w:tc>
        <w:tc>
          <w:tcPr>
            <w:tcW w:w="2675" w:type="dxa"/>
            <w:tmTcPr id="1780478122" protected="0"/>
          </w:tcPr>
          <w:p>
            <w:pPr>
              <w:pStyle w:val="para8"/>
              <w:ind w:left="0" w:firstLine="0"/>
              <w:spacing/>
              <w:jc w:val="center"/>
              <w:tabs defTabSz="708">
                <w:tab w:val="left" w:pos="993" w:leader="none"/>
              </w:tabs>
              <w:rPr>
                <w:color w:val="000000"/>
                <w:sz w:val="24"/>
                <w:szCs w:val="24"/>
              </w:rPr>
            </w:pPr>
            <w:r>
              <w:rPr>
                <w:color w:val="000000"/>
                <w:sz w:val="24"/>
                <w:szCs w:val="24"/>
              </w:rPr>
              <w:t>Сумма фактических расходов за месяц, руб.</w:t>
            </w:r>
          </w:p>
        </w:tc>
      </w:tr>
      <w:tr>
        <w:trPr>
          <w:tblHeader w:val="0"/>
          <w:cantSplit w:val="0"/>
          <w:trHeight w:val="203" w:hRule="atLeast"/>
        </w:trPr>
        <w:tc>
          <w:tcPr>
            <w:tcW w:w="740"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c>
          <w:tcPr>
            <w:tcW w:w="3601"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c>
          <w:tcPr>
            <w:tcW w:w="2339"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c>
          <w:tcPr>
            <w:tcW w:w="2675"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r>
      <w:tr>
        <w:trPr>
          <w:tblHeader w:val="0"/>
          <w:cantSplit w:val="0"/>
          <w:trHeight w:val="194" w:hRule="atLeast"/>
        </w:trPr>
        <w:tc>
          <w:tcPr>
            <w:tcW w:w="740"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c>
          <w:tcPr>
            <w:tcW w:w="3601"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c>
          <w:tcPr>
            <w:tcW w:w="2339"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c>
          <w:tcPr>
            <w:tcW w:w="2675"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r>
      <w:tr>
        <w:trPr>
          <w:tblHeader w:val="0"/>
          <w:cantSplit w:val="0"/>
          <w:trHeight w:val="194" w:hRule="atLeast"/>
        </w:trPr>
        <w:tc>
          <w:tcPr>
            <w:tcW w:w="6680" w:type="dxa"/>
            <w:gridSpan w:val="3"/>
            <w:tmTcPr id="1780478122" protected="0"/>
          </w:tcPr>
          <w:p>
            <w:pPr>
              <w:pStyle w:val="para8"/>
              <w:ind w:left="0"/>
              <w:spacing/>
              <w:jc w:val="right"/>
              <w:tabs defTabSz="708">
                <w:tab w:val="left" w:pos="993" w:leader="none"/>
              </w:tabs>
              <w:rPr>
                <w:b/>
                <w:color w:val="000000"/>
                <w:sz w:val="24"/>
                <w:szCs w:val="24"/>
              </w:rPr>
            </w:pPr>
            <w:r>
              <w:rPr>
                <w:b/>
                <w:color w:val="000000"/>
                <w:sz w:val="24"/>
                <w:szCs w:val="24"/>
              </w:rPr>
              <w:t>ИТОГО</w:t>
            </w:r>
          </w:p>
        </w:tc>
        <w:tc>
          <w:tcPr>
            <w:tcW w:w="2675" w:type="dxa"/>
            <w:tmTcPr id="1780478122" protected="0"/>
          </w:tcPr>
          <w:p>
            <w:pPr>
              <w:pStyle w:val="para8"/>
              <w:ind w:left="0"/>
              <w:spacing/>
              <w:jc w:val="center"/>
              <w:tabs defTabSz="708">
                <w:tab w:val="left" w:pos="993" w:leader="none"/>
              </w:tabs>
              <w:rPr>
                <w:color w:val="000000"/>
                <w:sz w:val="24"/>
                <w:szCs w:val="24"/>
              </w:rPr>
            </w:pPr>
            <w:r>
              <w:rPr>
                <w:color w:val="000000"/>
                <w:sz w:val="24"/>
                <w:szCs w:val="24"/>
              </w:rPr>
            </w:r>
          </w:p>
        </w:tc>
      </w:tr>
    </w:tbl>
    <w:p>
      <w:pPr>
        <w:pStyle w:val="para14"/>
        <w:spacing/>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          </w:t>
      </w:r>
    </w:p>
    <w:p>
      <w:pPr>
        <w:pStyle w:val="para14"/>
        <w:spacing/>
        <w:jc w:val="both"/>
        <w:rPr>
          <w:rFonts w:ascii="Times New Roman" w:hAnsi="Times New Roman" w:cs="Times New Roman"/>
          <w:color w:val="000000"/>
          <w:sz w:val="27"/>
          <w:szCs w:val="27"/>
        </w:rPr>
      </w:pPr>
      <w:r>
        <w:rPr>
          <w:rFonts w:ascii="Times New Roman" w:hAnsi="Times New Roman" w:cs="Times New Roman"/>
          <w:color w:val="000000"/>
          <w:sz w:val="27"/>
          <w:szCs w:val="27"/>
        </w:rPr>
      </w:r>
    </w:p>
    <w:tbl>
      <w:tblPr>
        <w:tblStyle w:val="NormalTable"/>
        <w:name w:val="Таблица8"/>
        <w:tabOrder w:val="0"/>
        <w:jc w:val="right"/>
        <w:tblInd w:w="0" w:type="dxa"/>
        <w:tblW w:w="5609" w:type="dxa"/>
        <w:pPr>
          <w:spacing/>
          <w:jc w:val="right"/>
        </w:pPr>
        <w:tblLook w:val="0000" w:firstRow="0" w:lastRow="0" w:firstColumn="0" w:lastColumn="0" w:noHBand="0" w:noVBand="0"/>
      </w:tblPr>
      <w:tblGrid>
        <w:gridCol w:w="5609"/>
      </w:tblGrid>
      <w:tr>
        <w:trPr>
          <w:tblHeader w:val="0"/>
          <w:cantSplit w:val="0"/>
          <w:trHeight w:val="0" w:hRule="auto"/>
        </w:trPr>
        <w:tc>
          <w:tcPr>
            <w:tcW w:w="5609" w:type="dxa"/>
            <w:tcMar>
              <w:top w:w="102" w:type="dxa"/>
              <w:left w:w="62" w:type="dxa"/>
              <w:bottom w:w="102" w:type="dxa"/>
              <w:right w:w="62" w:type="dxa"/>
            </w:tcMar>
            <w:tmTcPr id="1780478122" protected="0"/>
          </w:tcPr>
          <w:p>
            <w:pPr>
              <w:pStyle w:val="para13"/>
              <w:spacing/>
              <w:jc w:val="both"/>
              <w:rPr>
                <w:rFonts w:ascii="Times New Roman" w:hAnsi="Times New Roman" w:cs="Times New Roman"/>
                <w:color w:val="000000"/>
                <w:sz w:val="26"/>
                <w:szCs w:val="26"/>
              </w:rPr>
            </w:pPr>
            <w:r>
              <w:rPr>
                <w:rFonts w:ascii="Times New Roman" w:hAnsi="Times New Roman" w:cs="Times New Roman"/>
                <w:color w:val="000000"/>
                <w:sz w:val="26"/>
                <w:szCs w:val="26"/>
              </w:rPr>
              <w:t>Руководитель</w:t>
            </w:r>
            <w:r>
              <w:rPr>
                <w:rFonts w:ascii="Times New Roman" w:hAnsi="Times New Roman"/>
                <w:color w:val="000000"/>
                <w:sz w:val="26"/>
                <w:szCs w:val="26"/>
              </w:rPr>
              <w:t xml:space="preserve"> Исполнителя</w:t>
            </w:r>
            <w:r>
              <w:rPr>
                <w:rFonts w:ascii="Times New Roman" w:hAnsi="Times New Roman" w:cs="Times New Roman"/>
                <w:color w:val="000000"/>
                <w:sz w:val="26"/>
                <w:szCs w:val="26"/>
              </w:rPr>
            </w:r>
          </w:p>
        </w:tc>
      </w:tr>
      <w:tr>
        <w:trPr>
          <w:tblHeader w:val="0"/>
          <w:cantSplit w:val="0"/>
          <w:trHeight w:val="23" w:hRule="atLeast"/>
        </w:trPr>
        <w:tc>
          <w:tcPr>
            <w:tcW w:w="5609" w:type="dxa"/>
            <w:tcMar>
              <w:top w:w="102" w:type="dxa"/>
              <w:left w:w="62" w:type="dxa"/>
              <w:bottom w:w="102" w:type="dxa"/>
              <w:right w:w="62" w:type="dxa"/>
            </w:tcMar>
            <w:tmTcPr id="1780478122" protected="0"/>
          </w:tcPr>
          <w:p>
            <w:pPr>
              <w:pStyle w:val="para13"/>
              <w:spacing/>
              <w:jc w:val="both"/>
              <w:rPr>
                <w:rFonts w:ascii="Times New Roman" w:hAnsi="Times New Roman" w:cs="Times New Roman"/>
                <w:color w:val="000000"/>
                <w:sz w:val="26"/>
                <w:szCs w:val="26"/>
              </w:rPr>
            </w:pPr>
            <w:r>
              <w:rPr>
                <w:rFonts w:ascii="Times New Roman" w:hAnsi="Times New Roman" w:cs="Times New Roman"/>
                <w:color w:val="000000"/>
                <w:sz w:val="26"/>
                <w:szCs w:val="26"/>
              </w:rPr>
              <w:t>_________________/_________________/</w:t>
            </w:r>
          </w:p>
          <w:p>
            <w:pPr>
              <w:pStyle w:val="para13"/>
              <w: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(расшифровка)</w:t>
            </w:r>
          </w:p>
          <w:p>
            <w:pPr>
              <w:pStyle w:val="para13"/>
              <w:spacing/>
              <w:jc w:val="both"/>
              <w:rPr>
                <w:rFonts w:ascii="Times New Roman" w:hAnsi="Times New Roman" w:cs="Times New Roman"/>
                <w:color w:val="000000"/>
                <w:sz w:val="26"/>
                <w:szCs w:val="26"/>
              </w:rPr>
            </w:pPr>
            <w:r>
              <w:rPr>
                <w:rFonts w:ascii="Times New Roman" w:hAnsi="Times New Roman" w:cs="Times New Roman"/>
                <w:color w:val="000000"/>
                <w:sz w:val="26"/>
                <w:szCs w:val="26"/>
              </w:rPr>
              <w:t>М.П.</w:t>
            </w:r>
          </w:p>
        </w:tc>
      </w:tr>
    </w:tbl>
    <w:p>
      <w:pPr>
        <w:sectPr>
          <w:footnotePr>
            <w:pos w:val="pageBottom"/>
            <w:numFmt w:val="decimal"/>
            <w:numStart w:val="1"/>
            <w:numRestart w:val="continuous"/>
          </w:footnotePr>
          <w:endnotePr>
            <w:pos w:val="docEnd"/>
            <w:numFmt w:val="lowerRoman"/>
            <w:numStart w:val="1"/>
            <w:numRestart w:val="continuous"/>
          </w:endnotePr>
          <w:type w:val="nextPage"/>
          <w:pgSz w:h="16838" w:w="11906"/>
          <w:pgMar w:left="1701" w:top="993" w:right="850" w:bottom="709"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5812" w:firstLine="567"/>
        <w:spacing/>
        <w:jc w:val="both"/>
        <w:rPr>
          <w:color w:val="000000"/>
          <w:sz w:val="20"/>
          <w:szCs w:val="20"/>
        </w:rPr>
      </w:pPr>
      <w:r>
        <w:rPr>
          <w:color w:val="000000"/>
          <w:sz w:val="20"/>
          <w:szCs w:val="20"/>
        </w:rPr>
        <w:t>Приложение № 2 к Порядку предоставления мер социальной поддержки отдельным категориям семей, воспитывающих несовершеннолетних детей, проживающих на территории Анжеро-Судженского городского округа</w:t>
      </w:r>
    </w:p>
    <w:p>
      <w:pPr>
        <w:rPr>
          <w:b/>
          <w:color w:val="000000"/>
        </w:rPr>
      </w:pPr>
      <w:r>
        <w:rPr>
          <w:b/>
          <w:color w:val="000000"/>
        </w:rPr>
      </w:r>
    </w:p>
    <w:p>
      <w:pPr>
        <w:pStyle w:val="para15"/>
        <w:spacing/>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r>
    </w:p>
    <w:p>
      <w:pPr>
        <w:pStyle w:val="para15"/>
        <w:spacing/>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ДОГОВОР №______</w:t>
      </w:r>
    </w:p>
    <w:p>
      <w:pPr>
        <w:pStyle w:val="para14"/>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r>
    </w:p>
    <w:p>
      <w:pPr>
        <w:pStyle w:val="para14"/>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r>
    </w:p>
    <w:p>
      <w:pPr>
        <w:pStyle w:val="para14"/>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_______________</w:t>
        <w:tab/>
        <w:tab/>
        <w:tab/>
        <w:tab/>
        <w:tab/>
        <w:tab/>
        <w:t xml:space="preserve">    "__" _____________ 20__ г.</w:t>
      </w:r>
    </w:p>
    <w:p>
      <w:pPr>
        <w:spacing/>
        <w:contextualSpacing/>
        <w:jc w:val="both"/>
        <w:rPr>
          <w:color w:val="000000"/>
          <w:sz w:val="26"/>
          <w:szCs w:val="26"/>
        </w:rPr>
      </w:pPr>
      <w:r>
        <w:rPr>
          <w:color w:val="000000"/>
          <w:sz w:val="26"/>
          <w:szCs w:val="26"/>
        </w:rPr>
      </w:r>
    </w:p>
    <w:p>
      <w:pPr>
        <w:ind w:firstLine="709"/>
        <w:spacing/>
        <w:contextualSpacing/>
        <w:jc w:val="both"/>
        <w:rPr>
          <w:color w:val="000000"/>
          <w:sz w:val="26"/>
          <w:szCs w:val="26"/>
        </w:rPr>
      </w:pPr>
      <w:r>
        <w:rPr>
          <w:color w:val="000000"/>
          <w:sz w:val="26"/>
          <w:szCs w:val="26"/>
        </w:rPr>
        <w:t>_________________________________ (наименование Учредителя), именуемое в дальнейшем «Уполномоченная организация», в лице ______________________________________________, действующего на основании ______________________, с одной стороны, и _______________________________ (наименование организации), именуемое в дальнейшем «Исполнитель», в лице ______________________________________________,  действующего на основании Устава, с другой стороны, именуемые в дальнейшем «Стороны»,  заключили настоящий Договор о нижеследующем.</w:t>
      </w:r>
    </w:p>
    <w:p>
      <w:pPr>
        <w:ind w:firstLine="709"/>
        <w:spacing/>
        <w:contextualSpacing/>
        <w:jc w:val="both"/>
        <w:rPr>
          <w:color w:val="000000"/>
          <w:sz w:val="26"/>
          <w:szCs w:val="26"/>
        </w:rPr>
      </w:pPr>
      <w:r>
        <w:rPr>
          <w:color w:val="000000"/>
          <w:sz w:val="26"/>
          <w:szCs w:val="26"/>
        </w:rPr>
      </w:r>
    </w:p>
    <w:p>
      <w:pPr>
        <w:pStyle w:val="para8"/>
        <w:numPr>
          <w:ilvl w:val="0"/>
          <w:numId w:val="37"/>
        </w:numPr>
        <w:ind w:left="720" w:hanging="360"/>
        <w:spacing/>
        <w:contextualSpacing/>
        <w:jc w:val="center"/>
        <w:rPr>
          <w:b/>
          <w:color w:val="000000"/>
          <w:sz w:val="26"/>
          <w:szCs w:val="26"/>
        </w:rPr>
      </w:pPr>
      <w:r>
        <w:rPr>
          <w:b/>
          <w:color w:val="000000"/>
          <w:sz w:val="26"/>
          <w:szCs w:val="26"/>
        </w:rPr>
        <w:t>Предмет Договора</w:t>
      </w:r>
    </w:p>
    <w:p>
      <w:pPr>
        <w:pStyle w:val="para8"/>
        <w:ind w:left="0"/>
        <w:rPr>
          <w:b/>
          <w:color w:val="000000"/>
          <w:sz w:val="26"/>
          <w:szCs w:val="26"/>
        </w:rPr>
      </w:pPr>
      <w:r>
        <w:rPr>
          <w:b/>
          <w:color w:val="000000"/>
          <w:sz w:val="26"/>
          <w:szCs w:val="26"/>
        </w:rPr>
      </w:r>
    </w:p>
    <w:p>
      <w:pPr>
        <w:pStyle w:val="para8"/>
        <w:numPr>
          <w:ilvl w:val="1"/>
          <w:numId w:val="58"/>
        </w:numPr>
        <w:ind w:left="0" w:firstLine="709"/>
        <w:contextualSpacing/>
        <w:rPr>
          <w:sz w:val="26"/>
          <w:szCs w:val="26"/>
        </w:rPr>
      </w:pPr>
      <w:r>
        <w:rPr>
          <w:color w:val="000000"/>
          <w:sz w:val="26"/>
          <w:szCs w:val="26"/>
        </w:rPr>
        <w:t xml:space="preserve">Настоящим договором стороны определяют взаимные права и обязанности при предоставлении меры социальной поддержки на оказание услуг по </w:t>
      </w:r>
      <w:r>
        <w:rPr>
          <w:sz w:val="26"/>
          <w:szCs w:val="26"/>
        </w:rPr>
        <w:t xml:space="preserve">организации отдыха детей и их оздоровления, посредством полной или частичной оплаты Услуг. </w:t>
      </w:r>
    </w:p>
    <w:p>
      <w:pPr>
        <w:pStyle w:val="para8"/>
        <w:numPr>
          <w:ilvl w:val="1"/>
          <w:numId w:val="58"/>
        </w:numPr>
        <w:ind w:left="0" w:firstLine="709"/>
        <w:contextualSpacing/>
        <w:rPr>
          <w:sz w:val="26"/>
          <w:szCs w:val="26"/>
        </w:rPr>
      </w:pPr>
      <w:r>
        <w:rPr>
          <w:sz w:val="26"/>
          <w:szCs w:val="26"/>
        </w:rPr>
        <w:t>Исполнитель обязуется оказывать услуги по организации отдыха детей и их оздоровления (далее – Услуги), а Уполномоченная организация, в целях в целях социального обеспечения отдельных категорий семей, обязуется полностью оплатить данные Услуги.</w:t>
      </w:r>
    </w:p>
    <w:p>
      <w:pPr>
        <w:pStyle w:val="para8"/>
        <w:numPr>
          <w:ilvl w:val="1"/>
          <w:numId w:val="58"/>
        </w:numPr>
        <w:ind w:left="0" w:firstLine="709"/>
        <w:contextualSpacing/>
        <w:rPr>
          <w:color w:val="000000"/>
          <w:sz w:val="26"/>
          <w:szCs w:val="26"/>
        </w:rPr>
      </w:pPr>
      <w:r>
        <w:rPr>
          <w:color w:val="000000"/>
          <w:sz w:val="26"/>
          <w:szCs w:val="26"/>
        </w:rPr>
        <w:t>Срок оказания Услуг: с «___» _____________ 20___ г. по «___» ______________ 20___ г.</w:t>
      </w:r>
    </w:p>
    <w:p>
      <w:pPr>
        <w:pStyle w:val="para8"/>
        <w:numPr>
          <w:ilvl w:val="1"/>
          <w:numId w:val="58"/>
        </w:numPr>
        <w:ind w:left="0" w:firstLine="709"/>
        <w:contextualSpacing/>
        <w:rPr>
          <w:color w:val="000000"/>
          <w:sz w:val="26"/>
          <w:szCs w:val="26"/>
        </w:rPr>
      </w:pPr>
      <w:r>
        <w:rPr>
          <w:color w:val="000000"/>
          <w:sz w:val="26"/>
          <w:szCs w:val="26"/>
        </w:rPr>
        <w:t>Услуги считаются оказанными после подписания Сторонами Акта приёмки оказанных Услуг.</w:t>
      </w:r>
    </w:p>
    <w:p>
      <w:pPr>
        <w:contextualSpacing/>
        <w:rPr>
          <w:color w:val="000000"/>
          <w:sz w:val="26"/>
          <w:szCs w:val="26"/>
        </w:rPr>
      </w:pPr>
      <w:r>
        <w:rPr>
          <w:color w:val="000000"/>
          <w:sz w:val="26"/>
          <w:szCs w:val="26"/>
        </w:rPr>
      </w:r>
    </w:p>
    <w:p>
      <w:pPr>
        <w:spacing/>
        <w:contextualSpacing/>
        <w:jc w:val="center"/>
        <w:rPr>
          <w:b/>
          <w:color w:val="000000"/>
          <w:sz w:val="26"/>
          <w:szCs w:val="26"/>
        </w:rPr>
      </w:pPr>
      <w:r>
        <w:rPr>
          <w:b/>
          <w:color w:val="000000"/>
          <w:sz w:val="26"/>
          <w:szCs w:val="26"/>
        </w:rPr>
        <w:t>2. Права и обязанности сторон</w:t>
      </w:r>
    </w:p>
    <w:p>
      <w:pPr>
        <w:pStyle w:val="para8"/>
        <w:rPr>
          <w:b/>
          <w:color w:val="000000"/>
          <w:sz w:val="28"/>
          <w:szCs w:val="28"/>
        </w:rPr>
      </w:pPr>
      <w:r>
        <w:rPr>
          <w:b/>
          <w:color w:val="000000"/>
          <w:sz w:val="28"/>
          <w:szCs w:val="28"/>
        </w:rPr>
      </w:r>
    </w:p>
    <w:p>
      <w:pPr>
        <w:pStyle w:val="para8"/>
        <w:numPr>
          <w:ilvl w:val="1"/>
          <w:numId w:val="40"/>
        </w:numPr>
        <w:ind w:left="384" w:firstLine="709"/>
        <w:contextualSpacing/>
        <w:rPr>
          <w:b/>
          <w:color w:val="000000"/>
          <w:sz w:val="26"/>
          <w:szCs w:val="26"/>
        </w:rPr>
      </w:pPr>
      <w:r>
        <w:rPr>
          <w:b/>
          <w:color w:val="000000"/>
          <w:sz w:val="26"/>
          <w:szCs w:val="26"/>
        </w:rPr>
        <w:t>Исполнитель обязан:</w:t>
      </w:r>
    </w:p>
    <w:p>
      <w:pPr>
        <w:pStyle w:val="para8"/>
        <w:numPr>
          <w:ilvl w:val="2"/>
          <w:numId w:val="40"/>
        </w:numPr>
        <w:ind w:left="384" w:firstLine="709"/>
        <w:contextualSpacing/>
        <w:rPr>
          <w:color w:val="000000"/>
          <w:sz w:val="26"/>
          <w:szCs w:val="26"/>
        </w:rPr>
      </w:pPr>
      <w:r>
        <w:rPr>
          <w:color w:val="000000"/>
          <w:sz w:val="26"/>
          <w:szCs w:val="26"/>
        </w:rPr>
        <w:t>Оказать Услуги в полном объёме в срок, указанный в пункте 1.3. настоящего Договора.</w:t>
      </w:r>
    </w:p>
    <w:p>
      <w:pPr>
        <w:pStyle w:val="para8"/>
        <w:numPr>
          <w:ilvl w:val="2"/>
          <w:numId w:val="40"/>
        </w:numPr>
        <w:ind w:left="384" w:firstLine="709"/>
        <w:spacing w:before="0"/>
        <w:contextualSpacing/>
        <w:widowControl/>
        <w:rPr>
          <w:color w:val="000000"/>
          <w:sz w:val="26"/>
          <w:szCs w:val="26"/>
        </w:rPr>
      </w:pPr>
      <w:r>
        <w:rPr>
          <w:color w:val="000000"/>
          <w:sz w:val="26"/>
          <w:szCs w:val="26"/>
        </w:rPr>
        <w:t>Не позднее</w:t>
      </w:r>
      <w:r>
        <w:rPr>
          <w:color w:val="000000"/>
          <w:sz w:val="28"/>
          <w:szCs w:val="28"/>
        </w:rPr>
        <w:t xml:space="preserve"> </w:t>
      </w:r>
      <w:r>
        <w:rPr>
          <w:color w:val="000000"/>
          <w:sz w:val="26"/>
          <w:szCs w:val="26"/>
        </w:rPr>
        <w:t>1-го дня со дня функционирования лагеря направлять в Уполномоченную организацию счёт-фактуру, акт выполненных работ на оплату оказанных Услуг, содержащий общую сумму обязательств Уполномоченной организации по оплате Услуг, с приложением отчёта о фактических расходах, связанных с оказанием услуг по организации отдыха детей и их оздоровления, оформляемого в соответствии с приложением № 1 к настоящему Договору.</w:t>
      </w:r>
      <w:r>
        <w:rPr>
          <w:color w:val="000000"/>
          <w:sz w:val="26"/>
          <w:szCs w:val="26"/>
        </w:rPr>
      </w:r>
    </w:p>
    <w:p>
      <w:pPr>
        <w:pStyle w:val="para8"/>
        <w:numPr>
          <w:ilvl w:val="2"/>
          <w:numId w:val="40"/>
        </w:numPr>
        <w:ind w:left="384" w:firstLine="709"/>
        <w:spacing w:before="0"/>
        <w:contextualSpacing/>
        <w:widowControl/>
        <w:rPr>
          <w:color w:val="000000"/>
          <w:sz w:val="26"/>
          <w:szCs w:val="26"/>
        </w:rPr>
      </w:pPr>
      <w:r>
        <w:rPr>
          <w:color w:val="000000"/>
          <w:sz w:val="26"/>
          <w:szCs w:val="26"/>
        </w:rPr>
        <w:t>По запросу Уполномоченной организации предоставлять заверенные копии документов, подтверждающие право обучающегося на предоставление мер социальной поддержки.</w:t>
      </w:r>
    </w:p>
    <w:p>
      <w:pPr>
        <w:pStyle w:val="para8"/>
        <w:numPr>
          <w:ilvl w:val="1"/>
          <w:numId w:val="40"/>
        </w:numPr>
        <w:ind w:left="384" w:firstLine="709"/>
        <w:spacing w:before="0"/>
        <w:contextualSpacing/>
        <w:widowControl/>
        <w:rPr>
          <w:b/>
          <w:color w:val="000000"/>
          <w:sz w:val="26"/>
          <w:szCs w:val="26"/>
        </w:rPr>
      </w:pPr>
      <w:r>
        <w:rPr>
          <w:b/>
          <w:color w:val="000000"/>
          <w:sz w:val="26"/>
          <w:szCs w:val="26"/>
        </w:rPr>
        <w:t>Исполнитель имеет право:</w:t>
      </w:r>
    </w:p>
    <w:p>
      <w:pPr>
        <w:pStyle w:val="para8"/>
        <w:numPr>
          <w:ilvl w:val="2"/>
          <w:numId w:val="40"/>
        </w:numPr>
        <w:ind w:left="384" w:firstLine="709"/>
        <w:spacing w:before="0"/>
        <w:contextualSpacing/>
        <w:widowControl/>
        <w:rPr>
          <w:color w:val="000000"/>
          <w:sz w:val="26"/>
          <w:szCs w:val="26"/>
        </w:rPr>
      </w:pPr>
      <w:r>
        <w:rPr>
          <w:color w:val="000000"/>
          <w:sz w:val="26"/>
          <w:szCs w:val="26"/>
        </w:rPr>
        <w:t>Запрашивать у родителей (законных представителей) обучающихся документ, подтверждающий право на получение меры социальной поддержки.</w:t>
      </w:r>
    </w:p>
    <w:p>
      <w:pPr>
        <w:pStyle w:val="para8"/>
        <w:numPr>
          <w:ilvl w:val="2"/>
          <w:numId w:val="40"/>
        </w:numPr>
        <w:ind w:left="384" w:firstLine="709"/>
        <w:spacing w:before="0"/>
        <w:contextualSpacing/>
        <w:widowControl/>
        <w:rPr>
          <w:color w:val="000000"/>
          <w:sz w:val="26"/>
          <w:szCs w:val="26"/>
        </w:rPr>
      </w:pPr>
      <w:r>
        <w:rPr>
          <w:color w:val="000000"/>
          <w:sz w:val="26"/>
          <w:szCs w:val="26"/>
        </w:rPr>
        <w:t>Требовать от Уполномоченной организации своевременной и в полном объёме оплаты за оказанные Услуги.</w:t>
      </w:r>
    </w:p>
    <w:p>
      <w:pPr>
        <w:pStyle w:val="para8"/>
        <w:numPr>
          <w:ilvl w:val="1"/>
          <w:numId w:val="40"/>
        </w:numPr>
        <w:ind w:left="384" w:firstLine="709"/>
        <w:spacing w:before="0"/>
        <w:contextualSpacing/>
        <w:widowControl/>
        <w:rPr>
          <w:b/>
          <w:color w:val="000000"/>
          <w:sz w:val="26"/>
          <w:szCs w:val="26"/>
        </w:rPr>
      </w:pPr>
      <w:r>
        <w:rPr>
          <w:b/>
          <w:color w:val="000000"/>
          <w:sz w:val="26"/>
          <w:szCs w:val="26"/>
        </w:rPr>
        <w:t>Уполномоченная организация обязана:</w:t>
      </w:r>
    </w:p>
    <w:p>
      <w:pPr>
        <w:pStyle w:val="para8"/>
        <w:numPr>
          <w:ilvl w:val="2"/>
          <w:numId w:val="40"/>
        </w:numPr>
        <w:ind w:left="384" w:firstLine="709"/>
        <w:spacing w:before="0"/>
        <w:contextualSpacing/>
        <w:widowControl/>
        <w:rPr>
          <w:color w:val="000000"/>
          <w:sz w:val="26"/>
          <w:szCs w:val="26"/>
        </w:rPr>
      </w:pPr>
      <w:r>
        <w:rPr>
          <w:color w:val="000000"/>
          <w:sz w:val="26"/>
          <w:szCs w:val="26"/>
        </w:rPr>
        <w:t>Своевременно и в полном объёме осуществлять оплату Услуг, оказываемых Исполнителем на основании выставляемых счетов по настоящему Договору, подтверждаемых отчётом о фактических расходах.</w:t>
      </w:r>
    </w:p>
    <w:p>
      <w:pPr>
        <w:pStyle w:val="para8"/>
        <w:numPr>
          <w:ilvl w:val="2"/>
          <w:numId w:val="40"/>
        </w:numPr>
        <w:ind w:left="384" w:firstLine="709"/>
        <w:spacing w:before="0"/>
        <w:contextualSpacing/>
        <w:widowControl/>
        <w:rPr>
          <w:color w:val="000000"/>
          <w:sz w:val="26"/>
          <w:szCs w:val="26"/>
        </w:rPr>
      </w:pPr>
      <w:r>
        <w:rPr>
          <w:color w:val="000000"/>
          <w:sz w:val="26"/>
          <w:szCs w:val="26"/>
        </w:rPr>
        <w:t>Давать разъяснения по правовым вопросам, связанным с заключением и исполнением настоящего Договора, в том числе по порядку и срокам оплаты Услуг.</w:t>
      </w:r>
    </w:p>
    <w:p>
      <w:pPr>
        <w:pStyle w:val="para8"/>
        <w:numPr>
          <w:ilvl w:val="1"/>
          <w:numId w:val="40"/>
        </w:numPr>
        <w:ind w:left="384" w:firstLine="709"/>
        <w:spacing w:before="0"/>
        <w:contextualSpacing/>
        <w:widowControl/>
        <w:rPr>
          <w:b/>
          <w:color w:val="000000"/>
          <w:sz w:val="26"/>
          <w:szCs w:val="26"/>
        </w:rPr>
      </w:pPr>
      <w:r>
        <w:rPr>
          <w:b/>
          <w:color w:val="000000"/>
          <w:sz w:val="26"/>
          <w:szCs w:val="26"/>
        </w:rPr>
        <w:t>Уполномоченная организация имеет право:</w:t>
      </w:r>
    </w:p>
    <w:p>
      <w:pPr>
        <w:pStyle w:val="para8"/>
        <w:numPr>
          <w:ilvl w:val="2"/>
          <w:numId w:val="40"/>
        </w:numPr>
        <w:ind w:left="384" w:firstLine="709"/>
        <w:spacing w:before="0"/>
        <w:contextualSpacing/>
        <w:widowControl/>
        <w:rPr>
          <w:color w:val="000000"/>
          <w:sz w:val="26"/>
          <w:szCs w:val="26"/>
        </w:rPr>
      </w:pPr>
      <w:r>
        <w:rPr>
          <w:color w:val="000000"/>
          <w:sz w:val="26"/>
          <w:szCs w:val="26"/>
        </w:rPr>
        <w:t>В случае неисполнения либо ненадлежащего исполнения Исполнителем обязательств по настоящему Договору приостановить оплату Услуг.</w:t>
      </w:r>
    </w:p>
    <w:p>
      <w:pPr>
        <w:pStyle w:val="para8"/>
        <w:ind w:left="709"/>
        <w:rPr>
          <w:color w:val="000000"/>
          <w:sz w:val="26"/>
          <w:szCs w:val="26"/>
        </w:rPr>
      </w:pPr>
      <w:r>
        <w:rPr>
          <w:color w:val="000000"/>
          <w:sz w:val="26"/>
          <w:szCs w:val="26"/>
        </w:rPr>
      </w:r>
    </w:p>
    <w:p>
      <w:pPr>
        <w:pStyle w:val="para16"/>
        <w:ind w:right="-81"/>
        <w:spacing/>
        <w:contextualSpacing/>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3. Цена договора</w:t>
      </w:r>
    </w:p>
    <w:p>
      <w:pPr>
        <w:pStyle w:val="para16"/>
        <w:ind w:right="-81"/>
        <w:spacing/>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r>
    </w:p>
    <w:p>
      <w:pPr>
        <w:pStyle w:val="para16"/>
        <w:ind w:right="-81" w:firstLine="709"/>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3.1. Цена настоящего Договора составляет: ________________________ рублей _____ коп. (_______________________________________________________).</w:t>
      </w:r>
    </w:p>
    <w:p>
      <w:pPr>
        <w:pStyle w:val="para16"/>
        <w:ind w:right="-79"/>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r>
    </w:p>
    <w:p>
      <w:pPr>
        <w:spacing/>
        <w:contextualSpacing/>
        <w:jc w:val="center"/>
        <w:rPr>
          <w:b/>
          <w:color w:val="000000"/>
          <w:sz w:val="26"/>
          <w:szCs w:val="26"/>
        </w:rPr>
      </w:pPr>
      <w:r>
        <w:rPr>
          <w:b/>
          <w:color w:val="000000"/>
          <w:sz w:val="26"/>
          <w:szCs w:val="26"/>
        </w:rPr>
        <w:t>Расчёт цены Договора</w:t>
      </w:r>
    </w:p>
    <w:p>
      <w:pPr>
        <w:spacing/>
        <w:contextualSpacing/>
        <w:jc w:val="center"/>
        <w:rPr>
          <w:b/>
          <w:color w:val="000000"/>
          <w:sz w:val="26"/>
          <w:szCs w:val="26"/>
        </w:rPr>
      </w:pPr>
      <w:r>
        <w:rPr>
          <w:b/>
          <w:color w:val="000000"/>
          <w:sz w:val="26"/>
          <w:szCs w:val="26"/>
        </w:rPr>
      </w:r>
    </w:p>
    <w:tbl>
      <w:tblPr>
        <w:tblStyle w:val="TableGrid"/>
        <w:name w:val="Таблица9"/>
        <w:tabOrder w:val="0"/>
        <w:jc w:val="center"/>
        <w:tblInd w:w="0" w:type="dxa"/>
        <w:tblW w:w="9355" w:type="dxa"/>
        <w:pPr>
          <w:spacing/>
          <w:jc w:val="center"/>
        </w:pPr>
        <w:tblLook w:val="04A0" w:firstRow="1" w:lastRow="0" w:firstColumn="1" w:lastColumn="0" w:noHBand="0" w:noVBand="1"/>
      </w:tblPr>
      <w:tblGrid>
        <w:gridCol w:w="542"/>
        <w:gridCol w:w="1712"/>
        <w:gridCol w:w="1347"/>
        <w:gridCol w:w="1319"/>
        <w:gridCol w:w="1497"/>
        <w:gridCol w:w="1413"/>
        <w:gridCol w:w="1525"/>
      </w:tblGrid>
      <w:tr>
        <w:trPr>
          <w:tblHeader w:val="0"/>
          <w:cantSplit w:val="0"/>
          <w:trHeight w:val="813" w:hRule="atLeast"/>
        </w:trPr>
        <w:tc>
          <w:tcPr>
            <w:tcW w:w="542" w:type="dxa"/>
            <w:tmTcPr id="1780478122" protected="0"/>
          </w:tcPr>
          <w:p>
            <w:pPr>
              <w:spacing/>
              <w:jc w:val="center"/>
              <w:rPr>
                <w:color w:val="000000"/>
                <w:sz w:val="20"/>
                <w:szCs w:val="20"/>
              </w:rPr>
            </w:pPr>
            <w:r>
              <w:rPr>
                <w:color w:val="000000"/>
                <w:sz w:val="20"/>
                <w:szCs w:val="20"/>
              </w:rPr>
              <w:t>№ п/п</w:t>
            </w:r>
          </w:p>
        </w:tc>
        <w:tc>
          <w:tcPr>
            <w:tcW w:w="1712" w:type="dxa"/>
            <w:tmTcPr id="1780478122" protected="0"/>
          </w:tcPr>
          <w:p>
            <w:pPr>
              <w:pStyle w:val="para8"/>
              <w:ind w:left="0" w:firstLine="0"/>
              <w:spacing/>
              <w:jc w:val="center"/>
              <w:tabs defTabSz="708">
                <w:tab w:val="left" w:pos="993" w:leader="none"/>
              </w:tabs>
              <w:rPr>
                <w:color w:val="000000"/>
                <w:sz w:val="20"/>
                <w:szCs w:val="20"/>
              </w:rPr>
            </w:pPr>
            <w:r>
              <w:rPr>
                <w:color w:val="000000"/>
                <w:sz w:val="20"/>
                <w:szCs w:val="20"/>
              </w:rPr>
              <w:t>Наименование лагеря*</w:t>
            </w:r>
          </w:p>
        </w:tc>
        <w:tc>
          <w:tcPr>
            <w:tcW w:w="1347" w:type="dxa"/>
            <w:tmTcPr id="1780478122" protected="0"/>
          </w:tcPr>
          <w:p>
            <w:pPr>
              <w:pStyle w:val="para8"/>
              <w:ind w:left="0" w:firstLine="0"/>
              <w:spacing/>
              <w:jc w:val="center"/>
              <w:tabs defTabSz="708">
                <w:tab w:val="left" w:pos="993" w:leader="none"/>
              </w:tabs>
              <w:rPr>
                <w:color w:val="000000"/>
                <w:sz w:val="20"/>
                <w:szCs w:val="20"/>
              </w:rPr>
            </w:pPr>
            <w:r>
              <w:rPr>
                <w:color w:val="000000"/>
                <w:sz w:val="20"/>
                <w:szCs w:val="20"/>
              </w:rPr>
              <w:t>Льготная категория*</w:t>
            </w:r>
          </w:p>
        </w:tc>
        <w:tc>
          <w:tcPr>
            <w:tcW w:w="1319" w:type="dxa"/>
            <w:tmTcPr id="1780478122" protected="0"/>
          </w:tcPr>
          <w:p>
            <w:pPr>
              <w:pStyle w:val="para8"/>
              <w:ind w:left="0" w:firstLine="0"/>
              <w:spacing/>
              <w:jc w:val="center"/>
              <w:tabs defTabSz="708">
                <w:tab w:val="left" w:pos="993" w:leader="none"/>
              </w:tabs>
              <w:rPr>
                <w:color w:val="000000"/>
                <w:sz w:val="20"/>
                <w:szCs w:val="20"/>
              </w:rPr>
            </w:pPr>
            <w:r>
              <w:rPr>
                <w:color w:val="000000"/>
                <w:sz w:val="20"/>
                <w:szCs w:val="20"/>
              </w:rPr>
              <w:t>Стоимость путёвки, руб.</w:t>
            </w:r>
          </w:p>
        </w:tc>
        <w:tc>
          <w:tcPr>
            <w:tcW w:w="1497" w:type="dxa"/>
            <w:tmTcPr id="1780478122" protected="0"/>
          </w:tcPr>
          <w:p>
            <w:pPr>
              <w:pStyle w:val="para8"/>
              <w:ind w:left="0" w:firstLine="0"/>
              <w:spacing/>
              <w:jc w:val="center"/>
              <w:tabs defTabSz="708">
                <w:tab w:val="left" w:pos="993" w:leader="none"/>
              </w:tabs>
              <w:rPr>
                <w:color w:val="000000"/>
                <w:sz w:val="20"/>
                <w:szCs w:val="20"/>
              </w:rPr>
            </w:pPr>
            <w:r>
              <w:rPr>
                <w:color w:val="000000"/>
                <w:sz w:val="20"/>
                <w:szCs w:val="20"/>
              </w:rPr>
              <w:t>Возмещение стоимости путёвки, %</w:t>
            </w:r>
          </w:p>
        </w:tc>
        <w:tc>
          <w:tcPr>
            <w:tcW w:w="1413" w:type="dxa"/>
            <w:tmTcPr id="1780478122" protected="0"/>
          </w:tcPr>
          <w:p>
            <w:pPr>
              <w:pStyle w:val="para8"/>
              <w:ind w:left="0" w:firstLine="0"/>
              <w:spacing/>
              <w:jc w:val="center"/>
              <w:tabs defTabSz="708">
                <w:tab w:val="left" w:pos="993" w:leader="none"/>
              </w:tabs>
              <w:rPr>
                <w:color w:val="000000"/>
                <w:sz w:val="20"/>
                <w:szCs w:val="20"/>
              </w:rPr>
            </w:pPr>
            <w:r>
              <w:rPr>
                <w:color w:val="000000"/>
                <w:sz w:val="20"/>
                <w:szCs w:val="20"/>
              </w:rPr>
              <w:t>Количество путёвок, шт.</w:t>
            </w:r>
          </w:p>
        </w:tc>
        <w:tc>
          <w:tcPr>
            <w:tcW w:w="1525" w:type="dxa"/>
            <w:tmTcPr id="1780478122" protected="0"/>
          </w:tcPr>
          <w:p>
            <w:pPr>
              <w:pStyle w:val="para8"/>
              <w:ind w:left="0" w:firstLine="0"/>
              <w:spacing/>
              <w:jc w:val="center"/>
              <w:tabs defTabSz="708">
                <w:tab w:val="left" w:pos="993" w:leader="none"/>
              </w:tabs>
              <w:rPr>
                <w:color w:val="000000"/>
                <w:sz w:val="20"/>
                <w:szCs w:val="20"/>
              </w:rPr>
            </w:pPr>
            <w:r>
              <w:rPr>
                <w:color w:val="000000"/>
                <w:sz w:val="20"/>
                <w:szCs w:val="20"/>
              </w:rPr>
              <w:t>Сумма фактических расходов, руб.</w:t>
            </w:r>
          </w:p>
        </w:tc>
      </w:tr>
      <w:tr>
        <w:trPr>
          <w:tblHeader w:val="0"/>
          <w:cantSplit w:val="0"/>
          <w:trHeight w:val="203" w:hRule="atLeast"/>
        </w:trPr>
        <w:tc>
          <w:tcPr>
            <w:tcW w:w="542" w:type="dxa"/>
            <w:vMerge w:val="restart"/>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712" w:type="dxa"/>
            <w:vMerge w:val="restart"/>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542" w:type="dxa"/>
            <w:vMerge/>
            <w:tmTcPr id="1780478122" protected="0"/>
          </w:tcPr>
          <w:p/>
        </w:tc>
        <w:tc>
          <w:tcPr>
            <w:tcW w:w="1712" w:type="dxa"/>
            <w:vMerge/>
            <w:tmTcPr id="1780478122" protected="0"/>
          </w:tcP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542" w:type="dxa"/>
            <w:vMerge/>
            <w:tmTcPr id="1780478122" protected="0"/>
          </w:tcPr>
          <w:p/>
        </w:tc>
        <w:tc>
          <w:tcPr>
            <w:tcW w:w="1712" w:type="dxa"/>
            <w:vMerge/>
            <w:tmTcPr id="1780478122" protected="0"/>
          </w:tcP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542" w:type="dxa"/>
            <w:vMerge w:val="restart"/>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712" w:type="dxa"/>
            <w:vMerge w:val="restart"/>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542" w:type="dxa"/>
            <w:vMerge/>
            <w:tmTcPr id="1780478122" protected="0"/>
          </w:tcPr>
          <w:p/>
        </w:tc>
        <w:tc>
          <w:tcPr>
            <w:tcW w:w="1712" w:type="dxa"/>
            <w:vMerge/>
            <w:tmTcPr id="1780478122" protected="0"/>
          </w:tcP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542" w:type="dxa"/>
            <w:vMerge/>
            <w:tmTcPr id="1780478122" protected="0"/>
          </w:tcPr>
          <w:p/>
        </w:tc>
        <w:tc>
          <w:tcPr>
            <w:tcW w:w="1712" w:type="dxa"/>
            <w:vMerge/>
            <w:tmTcPr id="1780478122" protected="0"/>
          </w:tcP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542" w:type="dxa"/>
            <w:vMerge w:val="restart"/>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712" w:type="dxa"/>
            <w:vMerge w:val="restart"/>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542" w:type="dxa"/>
            <w:vMerge/>
            <w:tmTcPr id="1780478122" protected="0"/>
          </w:tcPr>
          <w:p/>
        </w:tc>
        <w:tc>
          <w:tcPr>
            <w:tcW w:w="1712" w:type="dxa"/>
            <w:vMerge/>
            <w:tmTcPr id="1780478122" protected="0"/>
          </w:tcP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542" w:type="dxa"/>
            <w:vMerge/>
            <w:tmTcPr id="1780478122" protected="0"/>
          </w:tcPr>
          <w:p/>
        </w:tc>
        <w:tc>
          <w:tcPr>
            <w:tcW w:w="1712" w:type="dxa"/>
            <w:vMerge/>
            <w:tmTcPr id="1780478122" protected="0"/>
          </w:tcP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3601" w:type="dxa"/>
            <w:gridSpan w:val="3"/>
            <w:tmTcPr id="1780478122" protected="0"/>
          </w:tcPr>
          <w:p>
            <w:pPr>
              <w:pStyle w:val="para8"/>
              <w:ind w:left="0"/>
              <w:spacing/>
              <w:jc w:val="right"/>
              <w:tabs defTabSz="708">
                <w:tab w:val="left" w:pos="993" w:leader="none"/>
              </w:tabs>
              <w:rPr>
                <w:b/>
                <w:color w:val="000000"/>
                <w:sz w:val="20"/>
                <w:szCs w:val="20"/>
              </w:rPr>
            </w:pPr>
            <w:r>
              <w:rPr>
                <w:b/>
                <w:color w:val="000000"/>
                <w:sz w:val="20"/>
                <w:szCs w:val="20"/>
              </w:rPr>
              <w:t>ИТОГО</w:t>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t>х</w:t>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t>х</w:t>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bl>
    <w:p>
      <w:pPr>
        <w:rPr>
          <w:color w:val="000000"/>
          <w:sz w:val="20"/>
          <w:szCs w:val="20"/>
        </w:rPr>
      </w:pPr>
      <w:r>
        <w:rPr>
          <w:color w:val="000000"/>
          <w:sz w:val="20"/>
          <w:szCs w:val="20"/>
        </w:rPr>
        <w:t>*Наименование лагеря, льготная категория заполняется в соответствии с Приложением № 1 к Договору о возмещении расходов, связанных с оказанием услуг по организации отдыха и оздоровления детей</w:t>
      </w:r>
    </w:p>
    <w:p>
      <w:pPr>
        <w:spacing/>
        <w:contextualSpacing/>
        <w:jc w:val="both"/>
        <w:rPr>
          <w:b/>
          <w:color w:val="000000"/>
          <w:sz w:val="26"/>
          <w:szCs w:val="26"/>
        </w:rPr>
      </w:pPr>
      <w:r>
        <w:rPr>
          <w:b/>
          <w:color w:val="000000"/>
          <w:sz w:val="26"/>
          <w:szCs w:val="26"/>
        </w:rPr>
      </w:r>
    </w:p>
    <w:p>
      <w:pPr>
        <w:ind w:firstLine="709"/>
        <w:spacing/>
        <w:contextualSpacing/>
        <w:jc w:val="both"/>
        <w:rPr>
          <w:color w:val="000000"/>
          <w:sz w:val="26"/>
          <w:szCs w:val="26"/>
        </w:rPr>
      </w:pPr>
      <w:r>
        <w:rPr>
          <w:color w:val="000000"/>
          <w:sz w:val="26"/>
          <w:szCs w:val="26"/>
        </w:rPr>
        <w:t>3.2.Расчёт объёма обязательств Уполномоченной организации на оплату услуг Исполнителя определяется согласно приказа Уполномоченной организации предоставления меры социальной поддержки.</w:t>
      </w:r>
    </w:p>
    <w:p>
      <w:pPr>
        <w:ind w:firstLine="709"/>
        <w:spacing/>
        <w:contextualSpacing/>
        <w:jc w:val="both"/>
        <w:rPr>
          <w:color w:val="000000"/>
          <w:sz w:val="26"/>
          <w:szCs w:val="26"/>
        </w:rPr>
      </w:pPr>
      <w:r>
        <w:rPr>
          <w:color w:val="000000"/>
          <w:sz w:val="26"/>
          <w:szCs w:val="26"/>
        </w:rPr>
        <w:t xml:space="preserve">3.3.Уполномоченная организация обязуется оплатить расходы Исполнителя в течение 7 (семи) банковских дней с момента предоставления акта об оказанных услугах. </w:t>
      </w:r>
    </w:p>
    <w:p>
      <w:pPr>
        <w:spacing/>
        <w:contextualSpacing/>
        <w:jc w:val="center"/>
        <w:rPr>
          <w:b/>
          <w:color w:val="000000"/>
          <w:sz w:val="26"/>
          <w:szCs w:val="26"/>
        </w:rPr>
      </w:pPr>
      <w:r>
        <w:rPr>
          <w:b/>
          <w:color w:val="000000"/>
          <w:sz w:val="26"/>
          <w:szCs w:val="26"/>
        </w:rPr>
        <w:t>4.Срок действия настоящего договора</w:t>
      </w:r>
    </w:p>
    <w:p>
      <w:pPr>
        <w:pStyle w:val="para8"/>
        <w:ind w:left="0" w:firstLine="709"/>
        <w:rPr>
          <w:b/>
          <w:color w:val="000000"/>
          <w:sz w:val="26"/>
          <w:szCs w:val="26"/>
        </w:rPr>
      </w:pPr>
      <w:r>
        <w:rPr>
          <w:b/>
          <w:color w:val="000000"/>
          <w:sz w:val="26"/>
          <w:szCs w:val="26"/>
        </w:rPr>
      </w:r>
    </w:p>
    <w:p>
      <w:pPr>
        <w:pStyle w:val="para8"/>
        <w:numPr>
          <w:ilvl w:val="1"/>
          <w:numId w:val="49"/>
        </w:numPr>
        <w:ind w:left="0" w:firstLine="709"/>
        <w:contextualSpacing/>
        <w:rPr>
          <w:color w:val="000000"/>
          <w:sz w:val="26"/>
          <w:szCs w:val="26"/>
        </w:rPr>
      </w:pPr>
      <w:r>
        <w:rPr>
          <w:color w:val="000000"/>
          <w:sz w:val="26"/>
          <w:szCs w:val="26"/>
        </w:rPr>
        <w:t>Настоящий Договор вступает в силу с «___»____________ 20____ года и действует по «___»____________ 20____ года.</w:t>
      </w:r>
    </w:p>
    <w:p>
      <w:pPr>
        <w:ind w:firstLine="709"/>
        <w:spacing/>
        <w:contextualSpacing/>
        <w:jc w:val="both"/>
        <w:rPr>
          <w:color w:val="000000"/>
          <w:sz w:val="26"/>
          <w:szCs w:val="26"/>
        </w:rPr>
      </w:pPr>
      <w:r>
        <w:rPr>
          <w:color w:val="000000"/>
          <w:sz w:val="26"/>
          <w:szCs w:val="26"/>
        </w:rPr>
        <w:t>4.2. Прекращение (окончание срока) действия настоящего Договора влечёт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pPr>
        <w:ind w:firstLine="709"/>
        <w:spacing/>
        <w:contextualSpacing/>
        <w:jc w:val="both"/>
        <w:rPr>
          <w:color w:val="000000"/>
          <w:sz w:val="26"/>
          <w:szCs w:val="26"/>
        </w:rPr>
      </w:pPr>
      <w:r>
        <w:rPr>
          <w:color w:val="000000"/>
          <w:sz w:val="26"/>
          <w:szCs w:val="26"/>
        </w:rPr>
      </w:r>
    </w:p>
    <w:p>
      <w:pPr>
        <w:spacing/>
        <w:contextualSpacing/>
        <w:jc w:val="center"/>
        <w:rPr>
          <w:b/>
          <w:color w:val="000000"/>
          <w:sz w:val="26"/>
          <w:szCs w:val="26"/>
        </w:rPr>
      </w:pPr>
      <w:r>
        <w:rPr>
          <w:b/>
          <w:color w:val="000000"/>
          <w:sz w:val="26"/>
          <w:szCs w:val="26"/>
        </w:rPr>
        <w:t>5.Заключительные положения</w:t>
      </w:r>
    </w:p>
    <w:p>
      <w:pPr>
        <w:pStyle w:val="para8"/>
        <w:ind w:left="0" w:firstLine="709"/>
        <w:rPr>
          <w:b/>
          <w:color w:val="000000"/>
          <w:sz w:val="26"/>
          <w:szCs w:val="26"/>
        </w:rPr>
      </w:pPr>
      <w:r>
        <w:rPr>
          <w:b/>
          <w:color w:val="000000"/>
          <w:sz w:val="26"/>
          <w:szCs w:val="26"/>
        </w:rPr>
      </w:r>
    </w:p>
    <w:p>
      <w:pPr>
        <w:ind w:firstLine="709"/>
        <w:spacing/>
        <w:contextualSpacing/>
        <w:jc w:val="both"/>
        <w:rPr>
          <w:color w:val="000000"/>
          <w:sz w:val="26"/>
          <w:szCs w:val="26"/>
        </w:rPr>
      </w:pPr>
      <w:r>
        <w:rPr>
          <w:color w:val="000000"/>
          <w:sz w:val="26"/>
          <w:szCs w:val="26"/>
        </w:rPr>
        <w:t>5.1.Настоящий Договор считается исполненным после выполнения Сторонами взаимных обязательств и урегулирования всех расчётов между Уполномоченной организацией и Исполнителем услуг.</w:t>
      </w:r>
    </w:p>
    <w:p>
      <w:pPr>
        <w:ind w:firstLine="709"/>
        <w:spacing/>
        <w:contextualSpacing/>
        <w:jc w:val="both"/>
        <w:rPr>
          <w:color w:val="000000"/>
          <w:sz w:val="26"/>
          <w:szCs w:val="26"/>
        </w:rPr>
      </w:pPr>
      <w:r>
        <w:rPr>
          <w:color w:val="000000"/>
          <w:sz w:val="26"/>
          <w:szCs w:val="26"/>
        </w:rPr>
        <w:t xml:space="preserve">5.2.Настоящий Договор может быть расторгнут в одностороннем порядке Уполномоченной организации в следующих случаях: </w:t>
      </w:r>
    </w:p>
    <w:p>
      <w:pPr>
        <w:ind w:left="709"/>
        <w:spacing/>
        <w:contextualSpacing/>
        <w:jc w:val="both"/>
        <w:rPr>
          <w:color w:val="000000"/>
          <w:sz w:val="26"/>
          <w:szCs w:val="26"/>
        </w:rPr>
      </w:pPr>
      <w:r>
        <w:rPr>
          <w:color w:val="000000"/>
          <w:sz w:val="26"/>
          <w:szCs w:val="26"/>
        </w:rPr>
        <w:t>5.2.1приостановление деятельности Исполнителя;</w:t>
      </w:r>
    </w:p>
    <w:p>
      <w:pPr>
        <w:ind w:firstLine="709"/>
        <w:spacing/>
        <w:contextualSpacing/>
        <w:jc w:val="both"/>
        <w:rPr>
          <w:color w:val="000000"/>
          <w:sz w:val="26"/>
          <w:szCs w:val="26"/>
        </w:rPr>
      </w:pPr>
      <w:r>
        <w:rPr>
          <w:color w:val="000000"/>
          <w:sz w:val="26"/>
          <w:szCs w:val="26"/>
        </w:rPr>
        <w:t xml:space="preserve">5.2.2.в случае неисполнения обязанностей Исполнителя, предусмотренных в п. 2.1. настоящего Договора.  </w:t>
      </w:r>
    </w:p>
    <w:p>
      <w:pPr>
        <w:ind w:firstLine="709"/>
        <w:spacing/>
        <w:contextualSpacing/>
        <w:jc w:val="both"/>
        <w:rPr>
          <w:color w:val="000000"/>
          <w:sz w:val="26"/>
          <w:szCs w:val="26"/>
        </w:rPr>
      </w:pPr>
      <w:r>
        <w:rPr>
          <w:color w:val="000000"/>
          <w:sz w:val="26"/>
          <w:szCs w:val="26"/>
        </w:rPr>
        <w:t>5.3.Настоящий Договор может быть изменён и/или дополнен Сторонами в период его действия на основе их взаимного согласия и наличия объективных причин, вызвавших такие действия Сторон. Любые соглашения Сторон по изменению и/или дополнению условий настоящего Договора имеют силу в том случае, если они оформлены в письменном виде и подписаны Сторонами.</w:t>
      </w:r>
    </w:p>
    <w:p>
      <w:pPr>
        <w:pStyle w:val="para8"/>
        <w:numPr>
          <w:ilvl w:val="1"/>
          <w:numId w:val="33"/>
        </w:numPr>
        <w:ind w:left="0" w:firstLine="709"/>
        <w:contextualSpacing/>
        <w:rPr>
          <w:color w:val="000000"/>
          <w:sz w:val="26"/>
          <w:szCs w:val="26"/>
        </w:rPr>
      </w:pPr>
      <w:r>
        <w:rPr>
          <w:color w:val="000000"/>
          <w:sz w:val="26"/>
          <w:szCs w:val="26"/>
        </w:rPr>
        <w:t xml:space="preserve">Все споры и разногласия, которые могут возникнуть по настоящему Договору, Стороны будут стремиться разрешить путём переговоров. В случае если указанные споры и разногласия не смогут быть решены путём переговоров, они подлежат разрешению в соответствии с действующим законодательством Российской Федерации. </w:t>
      </w:r>
    </w:p>
    <w:p>
      <w:pPr>
        <w:pStyle w:val="para8"/>
        <w:numPr>
          <w:ilvl w:val="1"/>
          <w:numId w:val="33"/>
        </w:numPr>
        <w:ind w:left="0" w:firstLine="709"/>
        <w:contextualSpacing/>
        <w:rPr>
          <w:color w:val="000000"/>
          <w:sz w:val="26"/>
          <w:szCs w:val="26"/>
        </w:rPr>
      </w:pPr>
      <w:r>
        <w:rPr>
          <w:color w:val="000000"/>
          <w:sz w:val="26"/>
          <w:szCs w:val="26"/>
        </w:rPr>
        <w:t>По всем вопросам, не нашедшим своего решения в тексте и условиях настоящего Договора, Стороны будут руководствоваться нормами и положениями действующего законодательства Российской Федерации.</w:t>
      </w:r>
    </w:p>
    <w:p>
      <w:pPr>
        <w:pStyle w:val="para8"/>
        <w:numPr>
          <w:ilvl w:val="1"/>
          <w:numId w:val="33"/>
        </w:numPr>
        <w:ind w:left="0" w:firstLine="709"/>
        <w:spacing w:before="0"/>
        <w:contextualSpacing/>
        <w:widowControl/>
        <w:rPr>
          <w:color w:val="000000"/>
          <w:sz w:val="26"/>
          <w:szCs w:val="26"/>
        </w:rPr>
      </w:pPr>
      <w:r>
        <w:rPr>
          <w:color w:val="000000"/>
          <w:sz w:val="26"/>
          <w:szCs w:val="26"/>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Договора.</w:t>
      </w:r>
    </w:p>
    <w:p>
      <w:pPr>
        <w:pStyle w:val="para8"/>
        <w:numPr>
          <w:ilvl w:val="1"/>
          <w:numId w:val="33"/>
        </w:numPr>
        <w:ind w:left="0" w:firstLine="709"/>
        <w:spacing w:before="0"/>
        <w:contextualSpacing/>
        <w:widowControl/>
        <w:rPr>
          <w:color w:val="000000"/>
          <w:sz w:val="26"/>
          <w:szCs w:val="26"/>
        </w:rPr>
      </w:pPr>
      <w:r>
        <w:rPr>
          <w:color w:val="000000"/>
          <w:sz w:val="26"/>
          <w:szCs w:val="26"/>
        </w:rPr>
        <w:t xml:space="preserve"> Все приложения к настоящему Договору являются его неотъемлемой частью.</w:t>
      </w:r>
    </w:p>
    <w:p>
      <w:pPr>
        <w:pStyle w:val="para8"/>
        <w:ind w:left="709"/>
        <w:rPr>
          <w:color w:val="000000"/>
          <w:sz w:val="28"/>
          <w:szCs w:val="28"/>
        </w:rPr>
      </w:pPr>
      <w:r>
        <w:rPr>
          <w:color w:val="000000"/>
          <w:sz w:val="28"/>
          <w:szCs w:val="28"/>
        </w:rPr>
      </w:r>
    </w:p>
    <w:p>
      <w:pPr>
        <w:pStyle w:val="para8"/>
        <w:numPr>
          <w:ilvl w:val="0"/>
          <w:numId w:val="33"/>
        </w:numPr>
        <w:ind w:left="390" w:hanging="390"/>
        <w:spacing w:before="0" w:after="200" w:line="276" w:lineRule="auto"/>
        <w:contextualSpacing/>
        <w:jc w:val="center"/>
        <w:widowControl/>
        <w:rPr>
          <w:b/>
          <w:color w:val="000000"/>
          <w:sz w:val="26"/>
          <w:szCs w:val="26"/>
        </w:rPr>
      </w:pPr>
      <w:r>
        <w:rPr>
          <w:b/>
          <w:color w:val="000000"/>
          <w:sz w:val="26"/>
          <w:szCs w:val="26"/>
        </w:rPr>
        <w:t>Адреса и реквизиты сторон</w:t>
      </w:r>
    </w:p>
    <w:tbl>
      <w:tblPr>
        <w:tblStyle w:val="TableGrid"/>
        <w:name w:val="Таблица10"/>
        <w:tabOrder w:val="0"/>
        <w:jc w:val="left"/>
        <w:tblInd w:w="5" w:type="dxa"/>
        <w:tblW w:w="9340" w:type="dxa"/>
        <w:pPr>
          <w:ind w:left="5"/>
        </w:pPr>
        <w:tblLook w:val="04A0" w:firstRow="1" w:lastRow="0" w:firstColumn="1" w:lastColumn="0" w:noHBand="0" w:noVBand="1"/>
      </w:tblPr>
      <w:tblGrid>
        <w:gridCol w:w="4670"/>
        <w:gridCol w:w="4670"/>
      </w:tblGrid>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ind w:left="5"/>
              <w:tabs defTabSz="708">
                <w:tab w:val="left" w:pos="4820" w:leader="none"/>
              </w:tabs>
              <w:rPr>
                <w:color w:val="000000"/>
                <w:sz w:val="20"/>
                <w:szCs w:val="20"/>
              </w:rPr>
            </w:pPr>
            <w:r>
              <w:rPr>
                <w:color w:val="000000"/>
                <w:sz w:val="20"/>
                <w:szCs w:val="20"/>
              </w:rPr>
              <w:t>Наименование уполномоченной организации</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Наименование учреждения</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Место нахождения:</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Место нахождения:</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Банковские реквизиты:</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Банковские реквизиты:</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Банк:</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Банк:</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Единый казначейский счёт</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Единый казначейский счёт</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Казначейский счёт</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Казначейский счёт</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л/с</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л/с</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ИНН</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ИНН</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КПП</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КПП</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ОГРН</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ОГРН</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ОКТМО</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ОКТМО</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КБК доходов</w:t>
            </w:r>
          </w:p>
        </w:tc>
      </w:tr>
    </w:tbl>
    <w:p>
      <w:pPr>
        <w:ind w:left="5"/>
        <w:spacing/>
        <w:jc w:val="center"/>
        <w:tabs defTabSz="708">
          <w:tab w:val="left" w:pos="482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6"/>
          <w:szCs w:val="26"/>
        </w:rPr>
      </w:pPr>
      <w:r>
        <w:rPr>
          <w:b/>
          <w:color w:val="000000"/>
          <w:sz w:val="26"/>
          <w:szCs w:val="26"/>
        </w:rPr>
        <w:t>Подписи сторон</w:t>
      </w:r>
    </w:p>
    <w:tbl>
      <w:tblPr>
        <w:tblStyle w:val="TableGrid"/>
        <w:name w:val="Таблица11"/>
        <w:tabOrder w:val="0"/>
        <w:jc w:val="left"/>
        <w:tblInd w:w="5" w:type="dxa"/>
        <w:tblW w:w="9340" w:type="dxa"/>
        <w:pPr>
          <w:ind w:left="5"/>
        </w:pPr>
        <w:tblLook w:val="04A0" w:firstRow="1" w:lastRow="0" w:firstColumn="1" w:lastColumn="0" w:noHBand="0" w:noVBand="1"/>
      </w:tblPr>
      <w:tblGrid>
        <w:gridCol w:w="4670"/>
        <w:gridCol w:w="4670"/>
      </w:tblGrid>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ind w:left="5"/>
              <w:tabs defTabSz="708">
                <w:tab w:val="left" w:pos="4820" w:leader="none"/>
              </w:tabs>
              <w:rPr>
                <w:color w:val="000000"/>
                <w:sz w:val="20"/>
                <w:szCs w:val="20"/>
              </w:rPr>
            </w:pPr>
            <w:r>
              <w:rPr>
                <w:color w:val="000000"/>
                <w:sz w:val="20"/>
                <w:szCs w:val="20"/>
              </w:rPr>
              <w:t>Наименование уполномоченной организации</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Наименование учреждения</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spacing/>
              <w:jc w:val="center"/>
              <w:tabs defTabSz="708">
                <w:tab w:val="left" w:pos="4820" w:leader="none"/>
              </w:tabs>
              <w:rPr>
                <w:color w:val="000000"/>
                <w:sz w:val="20"/>
                <w:szCs w:val="20"/>
              </w:rPr>
            </w:pPr>
            <w:r>
              <w:rPr>
                <w:color w:val="000000"/>
                <w:sz w:val="20"/>
                <w:szCs w:val="20"/>
              </w:rPr>
              <w:t>_____________/ (ФИО)</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spacing/>
              <w:jc w:val="center"/>
              <w:tabs defTabSz="708">
                <w:tab w:val="left" w:pos="4820" w:leader="none"/>
              </w:tabs>
              <w:rPr>
                <w:color w:val="000000"/>
                <w:sz w:val="20"/>
                <w:szCs w:val="20"/>
              </w:rPr>
            </w:pPr>
            <w:r>
              <w:rPr>
                <w:color w:val="000000"/>
                <w:sz w:val="20"/>
                <w:szCs w:val="20"/>
              </w:rPr>
              <w:t>_____________/ (ФИО)</w:t>
            </w:r>
          </w:p>
          <w:p>
            <w:pPr>
              <w:spacing/>
              <w:jc w:val="center"/>
              <w:tabs defTabSz="708">
                <w:tab w:val="left" w:pos="4820" w:leader="none"/>
              </w:tabs>
              <w:rPr>
                <w:color w:val="000000"/>
                <w:sz w:val="20"/>
                <w:szCs w:val="20"/>
              </w:rPr>
            </w:pPr>
            <w:r>
              <w:rPr>
                <w:color w:val="000000"/>
                <w:sz w:val="20"/>
                <w:szCs w:val="20"/>
              </w:rPr>
            </w:r>
          </w:p>
        </w:tc>
      </w:tr>
    </w:tbl>
    <w:p>
      <w:pPr>
        <w:ind w:left="5"/>
        <w:tabs defTabSz="708">
          <w:tab w:val="left" w:pos="482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18"/>
          <w:szCs w:val="18"/>
        </w:rPr>
      </w:pPr>
      <w:r>
        <w:rPr>
          <w:color w:val="000000"/>
          <w:sz w:val="18"/>
          <w:szCs w:val="18"/>
        </w:rPr>
        <w:t>мп                                                                                                        мп</w:t>
      </w:r>
    </w:p>
    <w:p>
      <w:pPr>
        <w:pStyle w:val="para13"/>
        <w:contextualSpacing/>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pPr>
        <w:pStyle w:val="para14"/>
        <w:spacing/>
        <w:contextualSpacing/>
        <w:jc w:val="center"/>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r>
    </w:p>
    <w:p>
      <w:pPr>
        <w:pStyle w:val="para14"/>
        <w:spacing/>
        <w:contextualSpacing/>
        <w:jc w:val="center"/>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r>
    </w:p>
    <w:p>
      <w:pPr>
        <w:rPr>
          <w:color w:val="000000"/>
        </w:rPr>
      </w:pPr>
      <w:r>
        <w:rPr>
          <w:color w:val="000000"/>
        </w:rPr>
      </w:r>
    </w:p>
    <w:tbl>
      <w:tblPr>
        <w:tblStyle w:val="TableGrid"/>
        <w:name w:val="Таблица12"/>
        <w:tabOrder w:val="0"/>
        <w:jc w:val="left"/>
        <w:tblInd w:w="5098" w:type="dxa"/>
        <w:tblW w:w="4247" w:type="dxa"/>
        <w:pPr>
          <w:ind w:left="5098"/>
        </w:pPr>
        <w:tblLook w:val="04A0" w:firstRow="1" w:lastRow="0" w:firstColumn="1" w:lastColumn="0" w:noHBand="0" w:noVBand="1"/>
      </w:tblPr>
      <w:tblGrid>
        <w:gridCol w:w="4247"/>
      </w:tblGrid>
      <w:tr>
        <w:trPr>
          <w:tblHeader w:val="0"/>
          <w:cantSplit w:val="0"/>
          <w:trHeight w:val="0" w:hRule="auto"/>
        </w:trPr>
        <w:tc>
          <w:tcPr>
            <w:tcW w:w="4247"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pStyle w:val="para13"/>
              <w:ind w:left="32" w:firstLine="715"/>
              <w:spacing/>
              <w:contextualSpacing/>
              <w:jc w:val="right"/>
              <w:outlineLvl w:val="1"/>
              <w:rPr>
                <w:rFonts w:ascii="Times New Roman" w:hAnsi="Times New Roman" w:cs="Times New Roman"/>
                <w:color w:val="000000"/>
                <w:sz w:val="22"/>
                <w:szCs w:val="22"/>
              </w:rPr>
            </w:pPr>
            <w:r>
              <w:rPr>
                <w:rFonts w:ascii="Times New Roman" w:hAnsi="Times New Roman" w:cs="Times New Roman"/>
                <w:color w:val="000000"/>
                <w:sz w:val="22"/>
                <w:szCs w:val="22"/>
              </w:rPr>
              <w:t xml:space="preserve">Приложение № 1 </w:t>
            </w:r>
          </w:p>
          <w:p>
            <w:pPr>
              <w:pStyle w:val="para13"/>
              <w:ind w:left="32"/>
              <w:spacing/>
              <w:contextualSpacing/>
              <w:jc w:val="both"/>
              <w:outlineLvl w:val="1"/>
              <w:rPr>
                <w:rFonts w:ascii="Times New Roman" w:hAnsi="Times New Roman" w:cs="Times New Roman"/>
                <w:color w:val="000000"/>
                <w:sz w:val="22"/>
                <w:szCs w:val="22"/>
              </w:rPr>
            </w:pPr>
            <w:r>
              <w:rPr>
                <w:rFonts w:ascii="Times New Roman" w:hAnsi="Times New Roman" w:cs="Times New Roman"/>
                <w:color w:val="000000"/>
                <w:sz w:val="22"/>
                <w:szCs w:val="22"/>
              </w:rPr>
              <w:t>к Договору от "__" ________ 20__ г. № ___</w:t>
            </w:r>
          </w:p>
          <w:p>
            <w:pPr>
              <w:spacing/>
              <w:jc w:val="both"/>
              <w:rPr>
                <w:color w:val="000000"/>
                <w:sz w:val="28"/>
                <w:szCs w:val="28"/>
              </w:rPr>
            </w:pPr>
            <w:r>
              <w:rPr>
                <w:color w:val="000000"/>
                <w:sz w:val="28"/>
                <w:szCs w:val="28"/>
              </w:rPr>
            </w:r>
          </w:p>
        </w:tc>
      </w:tr>
    </w:tbl>
    <w:p>
      <w:pPr>
        <w:pStyle w:val="para14"/>
        <w:spacing/>
        <w:contextualSpacing/>
        <w:jc w:val="center"/>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r>
    </w:p>
    <w:p>
      <w:pPr>
        <w:pStyle w:val="para14"/>
        <w:contextualSpacing/>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r>
    </w:p>
    <w:p>
      <w:pPr>
        <w:pStyle w:val="para14"/>
        <w:spacing/>
        <w:contextualSpacing/>
        <w:jc w:val="center"/>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t xml:space="preserve">Отчёт об </w:t>
      </w:r>
    </w:p>
    <w:p>
      <w:pPr>
        <w:pStyle w:val="para14"/>
        <w:spacing/>
        <w:contextualSpacing/>
        <w:jc w:val="center"/>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t xml:space="preserve">оказанных услугах по организации отдыха детей и их оздоровления </w:t>
      </w:r>
    </w:p>
    <w:p>
      <w:pPr>
        <w:pStyle w:val="para14"/>
        <w:spacing/>
        <w:contextualSpacing/>
        <w:jc w:val="center"/>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t xml:space="preserve"> </w:t>
      </w:r>
    </w:p>
    <w:p>
      <w:pPr>
        <w:pStyle w:val="para14"/>
        <w:spacing/>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r>
    </w:p>
    <w:p>
      <w:pPr>
        <w:contextualSpacing/>
        <w:rPr>
          <w:color w:val="000000"/>
          <w:sz w:val="26"/>
          <w:szCs w:val="26"/>
        </w:rPr>
      </w:pPr>
      <w:r>
        <w:rPr>
          <w:color w:val="000000"/>
          <w:sz w:val="26"/>
          <w:szCs w:val="26"/>
        </w:rPr>
        <w:t>Месяц, год, за который сформирован отчёт: __________________________________</w:t>
      </w:r>
    </w:p>
    <w:p>
      <w:pPr>
        <w:contextualSpacing/>
        <w:rPr>
          <w:color w:val="000000"/>
          <w:sz w:val="26"/>
          <w:szCs w:val="26"/>
        </w:rPr>
      </w:pPr>
      <w:r>
        <w:rPr>
          <w:color w:val="000000"/>
          <w:sz w:val="26"/>
          <w:szCs w:val="26"/>
        </w:rPr>
      </w:r>
    </w:p>
    <w:p>
      <w:pPr>
        <w:contextualSpacing/>
        <w:rPr>
          <w:color w:val="000000"/>
          <w:sz w:val="26"/>
          <w:szCs w:val="26"/>
        </w:rPr>
      </w:pPr>
      <w:r>
        <w:rPr>
          <w:color w:val="000000"/>
          <w:sz w:val="26"/>
          <w:szCs w:val="26"/>
        </w:rPr>
        <w:t>Наименование Исполнителя услуг: _______________________________________________________________________</w:t>
      </w:r>
    </w:p>
    <w:p>
      <w:pPr>
        <w:contextualSpacing/>
        <w:rPr>
          <w:color w:val="000000"/>
          <w:sz w:val="26"/>
          <w:szCs w:val="26"/>
        </w:rPr>
      </w:pPr>
      <w:r>
        <w:rPr>
          <w:color w:val="000000"/>
          <w:sz w:val="26"/>
          <w:szCs w:val="26"/>
        </w:rPr>
      </w:r>
    </w:p>
    <w:p>
      <w:pPr>
        <w:contextualSpacing/>
        <w:rPr>
          <w:color w:val="000000"/>
          <w:sz w:val="26"/>
          <w:szCs w:val="26"/>
        </w:rPr>
      </w:pPr>
      <w:r>
        <w:rPr>
          <w:color w:val="000000"/>
          <w:sz w:val="26"/>
          <w:szCs w:val="26"/>
        </w:rPr>
        <w:t>Всего подлежит к оплате (цифрами и прописью): _____________________ рублей</w:t>
      </w:r>
    </w:p>
    <w:p>
      <w:pPr>
        <w:contextualSpacing/>
        <w:rPr>
          <w:color w:val="000000"/>
          <w:sz w:val="26"/>
          <w:szCs w:val="26"/>
        </w:rPr>
      </w:pPr>
      <w:r>
        <w:rPr>
          <w:color w:val="000000"/>
          <w:sz w:val="26"/>
          <w:szCs w:val="26"/>
        </w:rPr>
      </w:r>
    </w:p>
    <w:tbl>
      <w:tblPr>
        <w:tblStyle w:val="TableGrid"/>
        <w:name w:val="Таблица13"/>
        <w:tabOrder w:val="0"/>
        <w:jc w:val="center"/>
        <w:tblInd w:w="0" w:type="dxa"/>
        <w:tblW w:w="9355" w:type="dxa"/>
        <w:pPr>
          <w:spacing/>
          <w:jc w:val="center"/>
        </w:pPr>
        <w:tblLook w:val="04A0" w:firstRow="1" w:lastRow="0" w:firstColumn="1" w:lastColumn="0" w:noHBand="0" w:noVBand="1"/>
      </w:tblPr>
      <w:tblGrid>
        <w:gridCol w:w="542"/>
        <w:gridCol w:w="1712"/>
        <w:gridCol w:w="1347"/>
        <w:gridCol w:w="1319"/>
        <w:gridCol w:w="1497"/>
        <w:gridCol w:w="1413"/>
        <w:gridCol w:w="1525"/>
      </w:tblGrid>
      <w:tr>
        <w:trPr>
          <w:tblHeader w:val="0"/>
          <w:cantSplit w:val="0"/>
          <w:trHeight w:val="813" w:hRule="atLeast"/>
        </w:trPr>
        <w:tc>
          <w:tcPr>
            <w:tcW w:w="542" w:type="dxa"/>
            <w:tmTcPr id="1780478122" protected="0"/>
          </w:tcPr>
          <w:p>
            <w:pPr>
              <w:spacing/>
              <w:jc w:val="center"/>
              <w:rPr>
                <w:color w:val="000000"/>
                <w:sz w:val="20"/>
                <w:szCs w:val="20"/>
              </w:rPr>
            </w:pPr>
            <w:r>
              <w:rPr>
                <w:color w:val="000000"/>
                <w:sz w:val="20"/>
                <w:szCs w:val="20"/>
              </w:rPr>
              <w:t>№ п/п</w:t>
            </w:r>
          </w:p>
        </w:tc>
        <w:tc>
          <w:tcPr>
            <w:tcW w:w="1712" w:type="dxa"/>
            <w:tmTcPr id="1780478122" protected="0"/>
          </w:tcPr>
          <w:p>
            <w:pPr>
              <w:pStyle w:val="para8"/>
              <w:ind w:left="0" w:firstLine="0"/>
              <w:spacing/>
              <w:jc w:val="center"/>
              <w:tabs defTabSz="708">
                <w:tab w:val="left" w:pos="993" w:leader="none"/>
              </w:tabs>
              <w:rPr>
                <w:color w:val="000000"/>
                <w:sz w:val="20"/>
                <w:szCs w:val="20"/>
              </w:rPr>
            </w:pPr>
            <w:r>
              <w:rPr>
                <w:color w:val="000000"/>
                <w:sz w:val="20"/>
                <w:szCs w:val="20"/>
              </w:rPr>
              <w:t>Наименование лагеря*</w:t>
            </w:r>
          </w:p>
        </w:tc>
        <w:tc>
          <w:tcPr>
            <w:tcW w:w="1347" w:type="dxa"/>
            <w:tmTcPr id="1780478122" protected="0"/>
          </w:tcPr>
          <w:p>
            <w:pPr>
              <w:pStyle w:val="para8"/>
              <w:ind w:left="0" w:firstLine="0"/>
              <w:spacing/>
              <w:jc w:val="center"/>
              <w:tabs defTabSz="708">
                <w:tab w:val="left" w:pos="993" w:leader="none"/>
              </w:tabs>
              <w:rPr>
                <w:color w:val="000000"/>
                <w:sz w:val="20"/>
                <w:szCs w:val="20"/>
              </w:rPr>
            </w:pPr>
            <w:r>
              <w:rPr>
                <w:color w:val="000000"/>
                <w:sz w:val="20"/>
                <w:szCs w:val="20"/>
              </w:rPr>
              <w:t>Льготная категория*</w:t>
            </w:r>
          </w:p>
        </w:tc>
        <w:tc>
          <w:tcPr>
            <w:tcW w:w="1319" w:type="dxa"/>
            <w:tmTcPr id="1780478122" protected="0"/>
          </w:tcPr>
          <w:p>
            <w:pPr>
              <w:pStyle w:val="para8"/>
              <w:ind w:left="0" w:firstLine="0"/>
              <w:spacing/>
              <w:jc w:val="center"/>
              <w:tabs defTabSz="708">
                <w:tab w:val="left" w:pos="993" w:leader="none"/>
              </w:tabs>
              <w:rPr>
                <w:color w:val="000000"/>
                <w:sz w:val="20"/>
                <w:szCs w:val="20"/>
              </w:rPr>
            </w:pPr>
            <w:r>
              <w:rPr>
                <w:color w:val="000000"/>
                <w:sz w:val="20"/>
                <w:szCs w:val="20"/>
              </w:rPr>
              <w:t>Стоимость путёвки, руб.</w:t>
            </w:r>
          </w:p>
        </w:tc>
        <w:tc>
          <w:tcPr>
            <w:tcW w:w="1497" w:type="dxa"/>
            <w:tmTcPr id="1780478122" protected="0"/>
          </w:tcPr>
          <w:p>
            <w:pPr>
              <w:pStyle w:val="para8"/>
              <w:ind w:left="0" w:firstLine="0"/>
              <w:spacing/>
              <w:jc w:val="center"/>
              <w:tabs defTabSz="708">
                <w:tab w:val="left" w:pos="993" w:leader="none"/>
              </w:tabs>
              <w:rPr>
                <w:color w:val="000000"/>
                <w:sz w:val="20"/>
                <w:szCs w:val="20"/>
              </w:rPr>
            </w:pPr>
            <w:r>
              <w:rPr>
                <w:color w:val="000000"/>
                <w:sz w:val="20"/>
                <w:szCs w:val="20"/>
              </w:rPr>
              <w:t>Возмещение стоимости путёвки, %</w:t>
            </w:r>
          </w:p>
        </w:tc>
        <w:tc>
          <w:tcPr>
            <w:tcW w:w="1413" w:type="dxa"/>
            <w:tmTcPr id="1780478122" protected="0"/>
          </w:tcPr>
          <w:p>
            <w:pPr>
              <w:pStyle w:val="para8"/>
              <w:ind w:left="0" w:firstLine="0"/>
              <w:spacing/>
              <w:jc w:val="center"/>
              <w:tabs defTabSz="708">
                <w:tab w:val="left" w:pos="993" w:leader="none"/>
              </w:tabs>
              <w:rPr>
                <w:color w:val="000000"/>
                <w:sz w:val="20"/>
                <w:szCs w:val="20"/>
              </w:rPr>
            </w:pPr>
            <w:r>
              <w:rPr>
                <w:color w:val="000000"/>
                <w:sz w:val="20"/>
                <w:szCs w:val="20"/>
              </w:rPr>
              <w:t>Количество путёвок, шт.</w:t>
            </w:r>
          </w:p>
        </w:tc>
        <w:tc>
          <w:tcPr>
            <w:tcW w:w="1525" w:type="dxa"/>
            <w:tmTcPr id="1780478122" protected="0"/>
          </w:tcPr>
          <w:p>
            <w:pPr>
              <w:pStyle w:val="para8"/>
              <w:ind w:left="0" w:firstLine="0"/>
              <w:spacing/>
              <w:jc w:val="center"/>
              <w:tabs defTabSz="708">
                <w:tab w:val="left" w:pos="993" w:leader="none"/>
              </w:tabs>
              <w:rPr>
                <w:color w:val="000000"/>
                <w:sz w:val="20"/>
                <w:szCs w:val="20"/>
              </w:rPr>
            </w:pPr>
            <w:r>
              <w:rPr>
                <w:color w:val="000000"/>
                <w:sz w:val="20"/>
                <w:szCs w:val="20"/>
              </w:rPr>
              <w:t>Сумма фактических расходов, руб.</w:t>
            </w:r>
          </w:p>
        </w:tc>
      </w:tr>
      <w:tr>
        <w:trPr>
          <w:tblHeader w:val="0"/>
          <w:cantSplit w:val="0"/>
          <w:trHeight w:val="203" w:hRule="atLeast"/>
        </w:trPr>
        <w:tc>
          <w:tcPr>
            <w:tcW w:w="542" w:type="dxa"/>
            <w:vMerge w:val="restart"/>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712" w:type="dxa"/>
            <w:vMerge w:val="restart"/>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542" w:type="dxa"/>
            <w:vMerge/>
            <w:tmTcPr id="1780478122" protected="0"/>
          </w:tcPr>
          <w:p/>
        </w:tc>
        <w:tc>
          <w:tcPr>
            <w:tcW w:w="1712" w:type="dxa"/>
            <w:vMerge/>
            <w:tmTcPr id="1780478122" protected="0"/>
          </w:tcP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542" w:type="dxa"/>
            <w:vMerge/>
            <w:tmTcPr id="1780478122" protected="0"/>
          </w:tcPr>
          <w:p/>
        </w:tc>
        <w:tc>
          <w:tcPr>
            <w:tcW w:w="1712" w:type="dxa"/>
            <w:vMerge/>
            <w:tmTcPr id="1780478122" protected="0"/>
          </w:tcP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542" w:type="dxa"/>
            <w:vMerge w:val="restart"/>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712" w:type="dxa"/>
            <w:vMerge w:val="restart"/>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542" w:type="dxa"/>
            <w:vMerge/>
            <w:tmTcPr id="1780478122" protected="0"/>
          </w:tcPr>
          <w:p/>
        </w:tc>
        <w:tc>
          <w:tcPr>
            <w:tcW w:w="1712" w:type="dxa"/>
            <w:vMerge/>
            <w:tmTcPr id="1780478122" protected="0"/>
          </w:tcP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542" w:type="dxa"/>
            <w:vMerge/>
            <w:tmTcPr id="1780478122" protected="0"/>
          </w:tcPr>
          <w:p/>
        </w:tc>
        <w:tc>
          <w:tcPr>
            <w:tcW w:w="1712" w:type="dxa"/>
            <w:vMerge/>
            <w:tmTcPr id="1780478122" protected="0"/>
          </w:tcP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542" w:type="dxa"/>
            <w:vMerge w:val="restart"/>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712" w:type="dxa"/>
            <w:vMerge w:val="restart"/>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542" w:type="dxa"/>
            <w:vMerge/>
            <w:tmTcPr id="1780478122" protected="0"/>
          </w:tcPr>
          <w:p/>
        </w:tc>
        <w:tc>
          <w:tcPr>
            <w:tcW w:w="1712" w:type="dxa"/>
            <w:vMerge/>
            <w:tmTcPr id="1780478122" protected="0"/>
          </w:tcP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542" w:type="dxa"/>
            <w:vMerge/>
            <w:tmTcPr id="1780478122" protected="0"/>
          </w:tcPr>
          <w:p/>
        </w:tc>
        <w:tc>
          <w:tcPr>
            <w:tcW w:w="1712" w:type="dxa"/>
            <w:vMerge/>
            <w:tmTcPr id="1780478122" protected="0"/>
          </w:tcPr>
          <w:p/>
        </w:tc>
        <w:tc>
          <w:tcPr>
            <w:tcW w:w="134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r>
        <w:trPr>
          <w:tblHeader w:val="0"/>
          <w:cantSplit w:val="0"/>
          <w:trHeight w:val="194" w:hRule="atLeast"/>
        </w:trPr>
        <w:tc>
          <w:tcPr>
            <w:tcW w:w="3601" w:type="dxa"/>
            <w:gridSpan w:val="3"/>
            <w:tmTcPr id="1780478122" protected="0"/>
          </w:tcPr>
          <w:p>
            <w:pPr>
              <w:pStyle w:val="para8"/>
              <w:ind w:left="0"/>
              <w:spacing/>
              <w:jc w:val="right"/>
              <w:tabs defTabSz="708">
                <w:tab w:val="left" w:pos="993" w:leader="none"/>
              </w:tabs>
              <w:rPr>
                <w:b/>
                <w:color w:val="000000"/>
                <w:sz w:val="20"/>
                <w:szCs w:val="20"/>
              </w:rPr>
            </w:pPr>
            <w:r>
              <w:rPr>
                <w:b/>
                <w:color w:val="000000"/>
                <w:sz w:val="20"/>
                <w:szCs w:val="20"/>
              </w:rPr>
              <w:t>ИТОГО</w:t>
            </w:r>
          </w:p>
        </w:tc>
        <w:tc>
          <w:tcPr>
            <w:tcW w:w="1319"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t>х</w:t>
            </w:r>
          </w:p>
        </w:tc>
        <w:tc>
          <w:tcPr>
            <w:tcW w:w="1497"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t>х</w:t>
            </w:r>
          </w:p>
        </w:tc>
        <w:tc>
          <w:tcPr>
            <w:tcW w:w="1413"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c>
          <w:tcPr>
            <w:tcW w:w="1525" w:type="dxa"/>
            <w:tmTcPr id="1780478122" protected="0"/>
          </w:tcPr>
          <w:p>
            <w:pPr>
              <w:pStyle w:val="para8"/>
              <w:ind w:left="0"/>
              <w:spacing/>
              <w:jc w:val="center"/>
              <w:tabs defTabSz="708">
                <w:tab w:val="left" w:pos="993" w:leader="none"/>
              </w:tabs>
              <w:rPr>
                <w:color w:val="000000"/>
                <w:sz w:val="20"/>
                <w:szCs w:val="20"/>
              </w:rPr>
            </w:pPr>
            <w:r>
              <w:rPr>
                <w:color w:val="000000"/>
                <w:sz w:val="20"/>
                <w:szCs w:val="20"/>
              </w:rPr>
            </w:r>
          </w:p>
        </w:tc>
      </w:tr>
    </w:tbl>
    <w:p>
      <w:pPr>
        <w:contextualSpacing/>
        <w:rPr>
          <w:color w:val="000000"/>
          <w:sz w:val="26"/>
          <w:szCs w:val="26"/>
        </w:rPr>
      </w:pPr>
      <w:r>
        <w:rPr>
          <w:color w:val="000000"/>
          <w:sz w:val="26"/>
          <w:szCs w:val="26"/>
        </w:rPr>
      </w:r>
    </w:p>
    <w:p>
      <w:pPr>
        <w:contextualSpacing/>
        <w:rPr>
          <w:color w:val="000000"/>
          <w:sz w:val="26"/>
          <w:szCs w:val="26"/>
        </w:rPr>
      </w:pPr>
      <w:r>
        <w:rPr>
          <w:color w:val="000000"/>
          <w:sz w:val="26"/>
          <w:szCs w:val="26"/>
        </w:rPr>
      </w:r>
    </w:p>
    <w:p>
      <w:pPr>
        <w:contextualSpacing/>
        <w:rPr>
          <w:color w:val="000000"/>
          <w:sz w:val="26"/>
          <w:szCs w:val="26"/>
        </w:rPr>
      </w:pPr>
      <w:r>
        <w:rPr>
          <w:color w:val="000000"/>
          <w:sz w:val="26"/>
          <w:szCs w:val="26"/>
        </w:rPr>
      </w:r>
    </w:p>
    <w:p>
      <w:pPr>
        <w:pStyle w:val="para14"/>
        <w:spacing/>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            </w:t>
      </w:r>
    </w:p>
    <w:p>
      <w:pPr>
        <w:pStyle w:val="para14"/>
        <w:spacing/>
        <w:jc w:val="both"/>
        <w:rPr>
          <w:rFonts w:ascii="Times New Roman" w:hAnsi="Times New Roman" w:cs="Times New Roman"/>
          <w:color w:val="000000"/>
          <w:sz w:val="27"/>
          <w:szCs w:val="27"/>
        </w:rPr>
      </w:pPr>
      <w:r>
        <w:rPr>
          <w:rFonts w:ascii="Times New Roman" w:hAnsi="Times New Roman" w:cs="Times New Roman"/>
          <w:color w:val="000000"/>
          <w:sz w:val="27"/>
          <w:szCs w:val="27"/>
        </w:rPr>
      </w:r>
    </w:p>
    <w:tbl>
      <w:tblPr>
        <w:tblStyle w:val="NormalTable"/>
        <w:name w:val="Таблица14"/>
        <w:tabOrder w:val="0"/>
        <w:jc w:val="right"/>
        <w:tblInd w:w="0" w:type="dxa"/>
        <w:tblW w:w="5609" w:type="dxa"/>
        <w:pPr>
          <w:spacing/>
          <w:jc w:val="right"/>
        </w:pPr>
        <w:tblLook w:val="0000" w:firstRow="0" w:lastRow="0" w:firstColumn="0" w:lastColumn="0" w:noHBand="0" w:noVBand="0"/>
      </w:tblPr>
      <w:tblGrid>
        <w:gridCol w:w="5609"/>
      </w:tblGrid>
      <w:tr>
        <w:trPr>
          <w:tblHeader w:val="0"/>
          <w:cantSplit w:val="0"/>
          <w:trHeight w:val="0" w:hRule="auto"/>
        </w:trPr>
        <w:tc>
          <w:tcPr>
            <w:tcW w:w="5609" w:type="dxa"/>
            <w:tcMar>
              <w:top w:w="102" w:type="dxa"/>
              <w:left w:w="62" w:type="dxa"/>
              <w:bottom w:w="102" w:type="dxa"/>
              <w:right w:w="62" w:type="dxa"/>
            </w:tcMar>
            <w:tmTcPr id="1780478122" protected="0"/>
          </w:tcPr>
          <w:p>
            <w:pPr>
              <w:pStyle w:val="para13"/>
              <w:spacing/>
              <w:jc w:val="both"/>
              <w:rPr>
                <w:rFonts w:ascii="Times New Roman" w:hAnsi="Times New Roman" w:cs="Times New Roman"/>
                <w:color w:val="000000"/>
                <w:sz w:val="26"/>
                <w:szCs w:val="26"/>
              </w:rPr>
            </w:pPr>
            <w:r>
              <w:rPr>
                <w:rFonts w:ascii="Times New Roman" w:hAnsi="Times New Roman" w:cs="Times New Roman"/>
                <w:color w:val="000000"/>
                <w:sz w:val="26"/>
                <w:szCs w:val="26"/>
              </w:rPr>
              <w:t>Руководитель</w:t>
            </w:r>
            <w:r>
              <w:rPr>
                <w:rFonts w:ascii="Times New Roman" w:hAnsi="Times New Roman"/>
                <w:color w:val="000000"/>
                <w:sz w:val="26"/>
                <w:szCs w:val="26"/>
              </w:rPr>
              <w:t xml:space="preserve"> Исполнителя</w:t>
            </w:r>
            <w:r>
              <w:rPr>
                <w:rFonts w:ascii="Times New Roman" w:hAnsi="Times New Roman" w:cs="Times New Roman"/>
                <w:color w:val="000000"/>
                <w:sz w:val="26"/>
                <w:szCs w:val="26"/>
              </w:rPr>
            </w:r>
          </w:p>
        </w:tc>
      </w:tr>
      <w:tr>
        <w:trPr>
          <w:tblHeader w:val="0"/>
          <w:cantSplit w:val="0"/>
          <w:trHeight w:val="23" w:hRule="atLeast"/>
        </w:trPr>
        <w:tc>
          <w:tcPr>
            <w:tcW w:w="5609" w:type="dxa"/>
            <w:tcMar>
              <w:top w:w="102" w:type="dxa"/>
              <w:left w:w="62" w:type="dxa"/>
              <w:bottom w:w="102" w:type="dxa"/>
              <w:right w:w="62" w:type="dxa"/>
            </w:tcMar>
            <w:tmTcPr id="1780478122" protected="0"/>
          </w:tcPr>
          <w:p>
            <w:pPr>
              <w:pStyle w:val="para13"/>
              <w:spacing/>
              <w:jc w:val="both"/>
              <w:rPr>
                <w:rFonts w:ascii="Times New Roman" w:hAnsi="Times New Roman" w:cs="Times New Roman"/>
                <w:color w:val="000000"/>
                <w:sz w:val="26"/>
                <w:szCs w:val="26"/>
              </w:rPr>
            </w:pPr>
            <w:r>
              <w:rPr>
                <w:rFonts w:ascii="Times New Roman" w:hAnsi="Times New Roman" w:cs="Times New Roman"/>
                <w:color w:val="000000"/>
                <w:sz w:val="26"/>
                <w:szCs w:val="26"/>
              </w:rPr>
              <w:t>_________________/_________________/</w:t>
            </w:r>
          </w:p>
          <w:p>
            <w:pPr>
              <w:pStyle w:val="para13"/>
              <w: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(расшифровка)</w:t>
            </w:r>
          </w:p>
          <w:p>
            <w:pPr>
              <w:pStyle w:val="para13"/>
              <w:spacing/>
              <w:jc w:val="both"/>
              <w:rPr>
                <w:rFonts w:ascii="Times New Roman" w:hAnsi="Times New Roman" w:cs="Times New Roman"/>
                <w:color w:val="000000"/>
                <w:sz w:val="26"/>
                <w:szCs w:val="26"/>
              </w:rPr>
            </w:pPr>
            <w:r>
              <w:rPr>
                <w:rFonts w:ascii="Times New Roman" w:hAnsi="Times New Roman" w:cs="Times New Roman"/>
                <w:color w:val="000000"/>
                <w:sz w:val="26"/>
                <w:szCs w:val="26"/>
              </w:rPr>
              <w:t>М.П.</w:t>
            </w:r>
          </w:p>
        </w:tc>
      </w:tr>
    </w:tbl>
    <w:p>
      <w:pPr>
        <w:spacing/>
        <w:jc w:val="both"/>
        <w:rPr>
          <w:color w:val="000000"/>
          <w:sz w:val="20"/>
          <w:szCs w:val="20"/>
        </w:rPr>
      </w:pPr>
      <w:r>
        <w:rPr>
          <w:color w:val="000000"/>
          <w:sz w:val="20"/>
          <w:szCs w:val="20"/>
        </w:rPr>
      </w:r>
    </w:p>
    <w:p>
      <w:pPr>
        <w:ind w:left="5812" w:firstLine="567"/>
        <w:spacing/>
        <w:jc w:val="both"/>
        <w:rPr>
          <w:color w:val="000000"/>
          <w:sz w:val="20"/>
          <w:szCs w:val="20"/>
        </w:rPr>
      </w:pPr>
      <w:r>
        <w:br w:type="page"/>
      </w:r>
      <w:r>
        <w:rPr>
          <w:color w:val="000000"/>
          <w:sz w:val="20"/>
          <w:szCs w:val="20"/>
        </w:rPr>
        <w:t>Приложение № 3 к Порядку</w:t>
      </w:r>
      <w:r>
        <w:t xml:space="preserve"> </w:t>
      </w:r>
      <w:r>
        <w:rPr>
          <w:color w:val="000000"/>
          <w:sz w:val="20"/>
          <w:szCs w:val="20"/>
        </w:rPr>
        <w:t>предоставления мер социальной поддержки отдельным категориям семей, воспитывающих несовершеннолетних детей, проживающих на территории Анжеро-Судженского городского округа</w:t>
      </w:r>
      <w:r>
        <w:rPr>
          <w:color w:val="000000"/>
          <w:sz w:val="20"/>
          <w:szCs w:val="20"/>
        </w:rPr>
        <w:t xml:space="preserve"> </w:t>
      </w:r>
      <w:r>
        <w:rPr>
          <w:color w:val="000000"/>
          <w:sz w:val="20"/>
          <w:szCs w:val="20"/>
        </w:rPr>
      </w:r>
    </w:p>
    <w:p>
      <w:pPr>
        <w:pStyle w:val="para15"/>
        <w:spacing/>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r>
    </w:p>
    <w:p>
      <w:pPr>
        <w:pStyle w:val="para15"/>
        <w:spacing/>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ДОГОВОР №______</w:t>
      </w:r>
    </w:p>
    <w:p>
      <w:pPr>
        <w:pStyle w:val="para15"/>
        <w:spacing/>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p>
      <w:pPr>
        <w:pStyle w:val="para14"/>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_______________</w:t>
        <w:tab/>
        <w:tab/>
        <w:tab/>
        <w:tab/>
        <w:tab/>
        <w:tab/>
        <w:t xml:space="preserve">    "__" _____________ 20__ г.</w:t>
      </w:r>
    </w:p>
    <w:p>
      <w:pPr>
        <w:spacing/>
        <w:contextualSpacing/>
        <w:jc w:val="both"/>
        <w:rPr>
          <w:color w:val="000000"/>
          <w:sz w:val="26"/>
          <w:szCs w:val="26"/>
        </w:rPr>
      </w:pPr>
      <w:r>
        <w:rPr>
          <w:color w:val="000000"/>
          <w:sz w:val="26"/>
          <w:szCs w:val="26"/>
        </w:rPr>
      </w:r>
    </w:p>
    <w:p>
      <w:pPr>
        <w:ind w:firstLine="709"/>
        <w:spacing/>
        <w:contextualSpacing/>
        <w:jc w:val="both"/>
        <w:rPr>
          <w:color w:val="000000"/>
          <w:sz w:val="26"/>
          <w:szCs w:val="26"/>
        </w:rPr>
      </w:pPr>
      <w:r>
        <w:rPr>
          <w:color w:val="000000"/>
          <w:sz w:val="26"/>
          <w:szCs w:val="26"/>
        </w:rPr>
        <w:t>_________________________________ (наименование уполномоченного органа), именуемое в дальнейшем «Уполномоченная организация», в лице ______________________________________________, действующего на основании ______________________, с одной стороны, и _______________________________ (наименование организации), именуемое в дальнейшем «Исполнитель», в лице ______________________________________________,  действующего на основании Устава, с другой стороны, именуемые в дальнейшем «Стороны»,  заключили настоящий Договор о нижеследующем.</w:t>
      </w:r>
    </w:p>
    <w:p>
      <w:pPr>
        <w:ind w:firstLine="709"/>
        <w:spacing/>
        <w:contextualSpacing/>
        <w:jc w:val="both"/>
        <w:rPr>
          <w:color w:val="000000"/>
          <w:sz w:val="26"/>
          <w:szCs w:val="26"/>
        </w:rPr>
      </w:pPr>
      <w:r>
        <w:rPr>
          <w:color w:val="000000"/>
          <w:sz w:val="26"/>
          <w:szCs w:val="26"/>
        </w:rPr>
      </w:r>
    </w:p>
    <w:p>
      <w:pPr>
        <w:pStyle w:val="para8"/>
        <w:numPr>
          <w:ilvl w:val="0"/>
          <w:numId w:val="11"/>
        </w:numPr>
        <w:ind w:left="720" w:hanging="360"/>
        <w:spacing/>
        <w:contextualSpacing/>
        <w:jc w:val="center"/>
        <w:rPr>
          <w:b/>
          <w:color w:val="000000"/>
          <w:sz w:val="26"/>
          <w:szCs w:val="26"/>
        </w:rPr>
      </w:pPr>
      <w:r>
        <w:rPr>
          <w:b/>
          <w:color w:val="000000"/>
          <w:sz w:val="26"/>
          <w:szCs w:val="26"/>
        </w:rPr>
        <w:t>Предмет Договора</w:t>
      </w:r>
    </w:p>
    <w:p>
      <w:pPr>
        <w:pStyle w:val="para8"/>
        <w:ind w:left="0"/>
        <w:rPr>
          <w:b/>
          <w:sz w:val="26"/>
          <w:szCs w:val="26"/>
        </w:rPr>
      </w:pPr>
      <w:r>
        <w:rPr>
          <w:b/>
          <w:sz w:val="26"/>
          <w:szCs w:val="26"/>
        </w:rPr>
      </w:r>
    </w:p>
    <w:p>
      <w:pPr>
        <w:pStyle w:val="para8"/>
        <w:numPr>
          <w:ilvl w:val="1"/>
          <w:numId w:val="54"/>
        </w:numPr>
        <w:ind w:left="0" w:right="-81" w:firstLine="709"/>
        <w:spacing w:before="0"/>
        <w:contextualSpacing/>
        <w:widowControl/>
        <w:rPr>
          <w:sz w:val="26"/>
          <w:szCs w:val="26"/>
        </w:rPr>
      </w:pPr>
      <w:r>
        <w:rPr>
          <w:sz w:val="26"/>
          <w:szCs w:val="26"/>
        </w:rPr>
        <w:t>Настоящим договором стороны определяют взаимные права и обязанности при предоставлении меры социальной поддержки при получении услуги по осуществлению присмотра и ухода за детьми, осваивающими образовательную программу дошкольного образования.</w:t>
      </w:r>
    </w:p>
    <w:p>
      <w:pPr>
        <w:pStyle w:val="para8"/>
        <w:numPr>
          <w:ilvl w:val="1"/>
          <w:numId w:val="54"/>
        </w:numPr>
        <w:ind w:left="0" w:right="-81" w:firstLine="709"/>
        <w:spacing w:before="0"/>
        <w:contextualSpacing/>
        <w:widowControl/>
        <w:rPr>
          <w:sz w:val="26"/>
          <w:szCs w:val="26"/>
        </w:rPr>
      </w:pPr>
      <w:r>
        <w:rPr>
          <w:sz w:val="26"/>
          <w:szCs w:val="26"/>
        </w:rPr>
        <w:t>Исполнитель обязуется оказывать услуги по присмотру и уходу за детьми, осваивающими образовательную программу дошкольного образования в муниципальных образовательных организациях Анжеро-Судженского городского округа (далее – Услуги), а Уполномоченная организация, в целях в целях социального обеспечения отдельных категорий семей, обязуется полностью или частично оплатить данные Услуги.</w:t>
      </w:r>
    </w:p>
    <w:p>
      <w:pPr>
        <w:ind w:firstLine="709"/>
        <w:spacing/>
        <w:contextualSpacing/>
        <w:jc w:val="both"/>
        <w:rPr>
          <w:color w:val="000000"/>
          <w:sz w:val="26"/>
          <w:szCs w:val="26"/>
        </w:rPr>
      </w:pPr>
      <w:r>
        <w:rPr>
          <w:color w:val="000000"/>
          <w:sz w:val="26"/>
          <w:szCs w:val="26"/>
        </w:rPr>
        <w:t xml:space="preserve">1.3. Оплата Услуг осуществляется в соответствии с договорами об образовании по образовательным программам дошкольного образования, заключёнными Исполнителем с родителями (законными представителями) детей и учётом категории детей. </w:t>
      </w:r>
    </w:p>
    <w:p>
      <w:pPr>
        <w:pStyle w:val="para16"/>
        <w:ind w:right="-81" w:firstLine="709"/>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1.4. Срок оказания Услуг: с «___» _____________ 20___ г. по «___» ______________ 20___ г.</w:t>
      </w:r>
    </w:p>
    <w:p>
      <w:pPr>
        <w:ind w:firstLine="709"/>
        <w:spacing/>
        <w:contextualSpacing/>
        <w:jc w:val="both"/>
        <w:rPr>
          <w:color w:val="000000"/>
          <w:sz w:val="26"/>
          <w:szCs w:val="26"/>
        </w:rPr>
      </w:pPr>
      <w:r>
        <w:rPr>
          <w:color w:val="000000"/>
          <w:sz w:val="26"/>
          <w:szCs w:val="26"/>
        </w:rPr>
        <w:t>1.5. Услуги считаются оказанными после подписания Сторонами Акта приёмки оказанных Услуг.</w:t>
      </w:r>
    </w:p>
    <w:p>
      <w:pPr>
        <w:spacing/>
        <w:contextualSpacing/>
        <w:jc w:val="both"/>
        <w:rPr>
          <w:color w:val="000000"/>
          <w:sz w:val="26"/>
          <w:szCs w:val="26"/>
        </w:rPr>
      </w:pPr>
      <w:r>
        <w:rPr>
          <w:color w:val="000000"/>
          <w:sz w:val="26"/>
          <w:szCs w:val="26"/>
        </w:rPr>
      </w:r>
    </w:p>
    <w:p>
      <w:pPr>
        <w:ind w:left="360"/>
        <w:spacing/>
        <w:contextualSpacing/>
        <w:jc w:val="center"/>
        <w:rPr>
          <w:b/>
          <w:color w:val="000000"/>
          <w:sz w:val="26"/>
          <w:szCs w:val="26"/>
        </w:rPr>
      </w:pPr>
      <w:r>
        <w:rPr>
          <w:b/>
          <w:color w:val="000000"/>
          <w:sz w:val="26"/>
          <w:szCs w:val="26"/>
        </w:rPr>
        <w:t>2. Права и обязанности сторон</w:t>
      </w:r>
    </w:p>
    <w:p>
      <w:pPr>
        <w:pStyle w:val="para8"/>
        <w:rPr>
          <w:b/>
          <w:color w:val="000000"/>
          <w:sz w:val="26"/>
          <w:szCs w:val="26"/>
        </w:rPr>
      </w:pPr>
      <w:r>
        <w:rPr>
          <w:b/>
          <w:color w:val="000000"/>
          <w:sz w:val="26"/>
          <w:szCs w:val="26"/>
        </w:rPr>
      </w:r>
    </w:p>
    <w:p>
      <w:pPr>
        <w:pStyle w:val="para8"/>
        <w:numPr>
          <w:ilvl w:val="1"/>
          <w:numId w:val="27"/>
        </w:numPr>
        <w:ind w:left="384" w:firstLine="709"/>
        <w:contextualSpacing/>
        <w:rPr>
          <w:b/>
          <w:color w:val="000000"/>
          <w:sz w:val="26"/>
          <w:szCs w:val="26"/>
        </w:rPr>
      </w:pPr>
      <w:r>
        <w:rPr>
          <w:b/>
          <w:color w:val="000000"/>
          <w:sz w:val="26"/>
          <w:szCs w:val="26"/>
        </w:rPr>
        <w:t>Исполнитель обязан:</w:t>
      </w:r>
    </w:p>
    <w:p>
      <w:pPr>
        <w:pStyle w:val="para8"/>
        <w:numPr>
          <w:ilvl w:val="2"/>
          <w:numId w:val="27"/>
        </w:numPr>
        <w:ind w:left="384" w:firstLine="709"/>
        <w:contextualSpacing/>
        <w:rPr>
          <w:color w:val="000000"/>
          <w:sz w:val="26"/>
          <w:szCs w:val="26"/>
        </w:rPr>
      </w:pPr>
      <w:r>
        <w:rPr>
          <w:color w:val="000000"/>
          <w:sz w:val="26"/>
          <w:szCs w:val="26"/>
        </w:rPr>
        <w:t>Оказать Услуги в полном объёме в срок, указанный в пункте 1.4. настоящего Договора.</w:t>
      </w:r>
    </w:p>
    <w:p>
      <w:pPr>
        <w:pStyle w:val="para8"/>
        <w:numPr>
          <w:ilvl w:val="2"/>
          <w:numId w:val="27"/>
        </w:numPr>
        <w:ind w:left="384" w:firstLine="709"/>
        <w:spacing w:before="0"/>
        <w:contextualSpacing/>
        <w:widowControl/>
        <w:rPr>
          <w:color w:val="000000"/>
          <w:sz w:val="26"/>
          <w:szCs w:val="26"/>
        </w:rPr>
      </w:pPr>
      <w:r>
        <w:rPr>
          <w:color w:val="000000"/>
          <w:sz w:val="26"/>
          <w:szCs w:val="26"/>
        </w:rPr>
        <w:t xml:space="preserve">Ежемесячно не позднее последнего 25 числа текущего месяца предоставлять в Уполномоченную организацию </w:t>
      </w:r>
      <w:r>
        <w:rPr>
          <w:rFonts w:eastAsia="LiberationSerif"/>
          <w:color w:val="000000"/>
          <w:sz w:val="26"/>
          <w:szCs w:val="26"/>
        </w:rPr>
        <w:t>табель учёта посещаемости детей (форма по ОКУД 0504608).</w:t>
      </w:r>
      <w:r>
        <w:rPr>
          <w:color w:val="000000"/>
          <w:sz w:val="26"/>
          <w:szCs w:val="26"/>
        </w:rPr>
        <w:t xml:space="preserve"> </w:t>
      </w:r>
    </w:p>
    <w:p>
      <w:pPr>
        <w:pStyle w:val="para8"/>
        <w:numPr>
          <w:ilvl w:val="2"/>
          <w:numId w:val="27"/>
        </w:numPr>
        <w:ind w:left="384" w:firstLine="709"/>
        <w:spacing w:before="0"/>
        <w:contextualSpacing/>
        <w:widowControl/>
        <w:rPr>
          <w:color w:val="000000"/>
          <w:sz w:val="26"/>
          <w:szCs w:val="26"/>
        </w:rPr>
      </w:pPr>
      <w:r>
        <w:rPr>
          <w:color w:val="000000"/>
          <w:sz w:val="26"/>
          <w:szCs w:val="26"/>
        </w:rPr>
        <w:t xml:space="preserve">Ежемесячно, не позднее 10-го числа месяца, следующего за отчётным, направлять в Уполномоченную организацию отчет о фактических расходах организации, связанных с оказанием услуг по присмотру и уходу за детьми, осваивающими образовательную программу дошкольного образования с приложением отчёта о фактических расходах, связанных с оказанием услуг по присмотру и уходу за Детьми, осваивающими образовательную программу дошкольного образования в соответствии с Приложением № 1 к настоящему Договору. </w:t>
      </w:r>
    </w:p>
    <w:p>
      <w:pPr>
        <w:pStyle w:val="para8"/>
        <w:numPr>
          <w:ilvl w:val="1"/>
          <w:numId w:val="27"/>
        </w:numPr>
        <w:ind w:left="384" w:firstLine="709"/>
        <w:spacing w:before="0"/>
        <w:contextualSpacing/>
        <w:widowControl/>
        <w:rPr>
          <w:b/>
          <w:color w:val="000000"/>
          <w:sz w:val="26"/>
          <w:szCs w:val="26"/>
        </w:rPr>
      </w:pPr>
      <w:r>
        <w:rPr>
          <w:b/>
          <w:color w:val="000000"/>
          <w:sz w:val="26"/>
          <w:szCs w:val="26"/>
        </w:rPr>
        <w:t>Исполнитель имеет право:</w:t>
      </w:r>
    </w:p>
    <w:p>
      <w:pPr>
        <w:pStyle w:val="para8"/>
        <w:numPr>
          <w:ilvl w:val="2"/>
          <w:numId w:val="27"/>
        </w:numPr>
        <w:ind w:left="384" w:firstLine="709"/>
        <w:spacing w:before="0"/>
        <w:contextualSpacing/>
        <w:widowControl/>
        <w:rPr>
          <w:color w:val="000000"/>
          <w:sz w:val="26"/>
          <w:szCs w:val="26"/>
        </w:rPr>
      </w:pPr>
      <w:r>
        <w:rPr>
          <w:color w:val="000000"/>
          <w:sz w:val="26"/>
          <w:szCs w:val="26"/>
        </w:rPr>
        <w:t>Запрашивать у родителей (законных представителей) Детей документ, подтверждающий право на получение меры социальной поддержки.</w:t>
      </w:r>
    </w:p>
    <w:p>
      <w:pPr>
        <w:pStyle w:val="para8"/>
        <w:numPr>
          <w:ilvl w:val="2"/>
          <w:numId w:val="27"/>
        </w:numPr>
        <w:ind w:left="384" w:firstLine="709"/>
        <w:spacing w:before="0"/>
        <w:contextualSpacing/>
        <w:widowControl/>
        <w:rPr>
          <w:color w:val="000000"/>
          <w:sz w:val="26"/>
          <w:szCs w:val="26"/>
        </w:rPr>
      </w:pPr>
      <w:r>
        <w:rPr>
          <w:color w:val="000000"/>
          <w:sz w:val="26"/>
          <w:szCs w:val="26"/>
        </w:rPr>
        <w:t>Требовать от Уполномоченной организации своевременной и в полном объёме оплаты за оказанные Услуги.</w:t>
      </w:r>
    </w:p>
    <w:p>
      <w:pPr>
        <w:pStyle w:val="para8"/>
        <w:numPr>
          <w:ilvl w:val="1"/>
          <w:numId w:val="27"/>
        </w:numPr>
        <w:ind w:left="384" w:firstLine="709"/>
        <w:spacing w:before="0"/>
        <w:contextualSpacing/>
        <w:widowControl/>
        <w:rPr>
          <w:b/>
          <w:color w:val="000000"/>
          <w:sz w:val="26"/>
          <w:szCs w:val="26"/>
        </w:rPr>
      </w:pPr>
      <w:r>
        <w:rPr>
          <w:b/>
          <w:color w:val="000000"/>
          <w:sz w:val="26"/>
          <w:szCs w:val="26"/>
        </w:rPr>
        <w:t>Уполномоченная организация обязана:</w:t>
      </w:r>
    </w:p>
    <w:p>
      <w:pPr>
        <w:pStyle w:val="para8"/>
        <w:numPr>
          <w:ilvl w:val="2"/>
          <w:numId w:val="27"/>
        </w:numPr>
        <w:ind w:left="384" w:firstLine="709"/>
        <w:spacing w:before="0"/>
        <w:contextualSpacing/>
        <w:widowControl/>
        <w:rPr>
          <w:color w:val="000000"/>
          <w:sz w:val="26"/>
          <w:szCs w:val="26"/>
        </w:rPr>
      </w:pPr>
      <w:r>
        <w:rPr>
          <w:color w:val="000000"/>
          <w:sz w:val="26"/>
          <w:szCs w:val="26"/>
        </w:rPr>
        <w:t>Своевременно и в полном объёме осуществлять оплату Услуг, оказываемых Исполнителем на основании выставляемых Исполнителем счетов по настоящему Договору.</w:t>
      </w:r>
    </w:p>
    <w:p>
      <w:pPr>
        <w:pStyle w:val="para8"/>
        <w:numPr>
          <w:ilvl w:val="2"/>
          <w:numId w:val="27"/>
        </w:numPr>
        <w:ind w:left="384" w:firstLine="709"/>
        <w:spacing w:before="0"/>
        <w:contextualSpacing/>
        <w:widowControl/>
        <w:rPr>
          <w:color w:val="000000"/>
          <w:sz w:val="26"/>
          <w:szCs w:val="26"/>
        </w:rPr>
      </w:pPr>
      <w:r>
        <w:rPr>
          <w:color w:val="000000"/>
          <w:sz w:val="26"/>
          <w:szCs w:val="26"/>
        </w:rPr>
        <w:t>Давать разъяснения по правовым вопросам, связанным с заключением и исполнением настоящего Договора, в том числе по порядку и срокам оплаты Услуг.</w:t>
      </w:r>
    </w:p>
    <w:p>
      <w:pPr>
        <w:pStyle w:val="para8"/>
        <w:numPr>
          <w:ilvl w:val="2"/>
          <w:numId w:val="27"/>
        </w:numPr>
        <w:ind w:left="384" w:firstLine="709"/>
        <w:spacing w:before="0"/>
        <w:contextualSpacing/>
        <w:widowControl/>
        <w:rPr>
          <w:color w:val="000000"/>
          <w:sz w:val="26"/>
          <w:szCs w:val="26"/>
        </w:rPr>
      </w:pPr>
      <w:r>
        <w:rPr>
          <w:color w:val="000000"/>
          <w:sz w:val="26"/>
          <w:szCs w:val="26"/>
        </w:rPr>
        <w:t>На основании документов, представленных родителями (законными представителями) Детей определять распорядительным актом Уполномоченной организации Детей, имеющих право на предоставление мер социальной поддержки в виде возмещения расходов за оказание Услуг.</w:t>
      </w:r>
    </w:p>
    <w:p>
      <w:pPr>
        <w:pStyle w:val="para8"/>
        <w:numPr>
          <w:ilvl w:val="2"/>
          <w:numId w:val="27"/>
        </w:numPr>
        <w:ind w:left="384" w:firstLine="709"/>
        <w:spacing w:before="0"/>
        <w:contextualSpacing/>
        <w:widowControl/>
        <w:rPr>
          <w:color w:val="000000"/>
          <w:sz w:val="26"/>
          <w:szCs w:val="26"/>
        </w:rPr>
      </w:pPr>
      <w:r>
        <w:rPr>
          <w:color w:val="000000"/>
          <w:sz w:val="26"/>
          <w:szCs w:val="26"/>
        </w:rPr>
        <w:t xml:space="preserve">Вести регистр граждан, имеющих право на меру социальной поддержки. </w:t>
      </w:r>
    </w:p>
    <w:p>
      <w:pPr>
        <w:pStyle w:val="para8"/>
        <w:numPr>
          <w:ilvl w:val="1"/>
          <w:numId w:val="27"/>
        </w:numPr>
        <w:ind w:left="384" w:firstLine="709"/>
        <w:spacing w:before="0"/>
        <w:contextualSpacing/>
        <w:widowControl/>
        <w:rPr>
          <w:b/>
          <w:color w:val="000000"/>
          <w:sz w:val="26"/>
          <w:szCs w:val="26"/>
        </w:rPr>
      </w:pPr>
      <w:r>
        <w:rPr>
          <w:b/>
          <w:color w:val="000000"/>
          <w:sz w:val="26"/>
          <w:szCs w:val="26"/>
        </w:rPr>
        <w:t>Уполномоченная организация имеет право:</w:t>
      </w:r>
    </w:p>
    <w:p>
      <w:pPr>
        <w:pStyle w:val="para8"/>
        <w:numPr>
          <w:ilvl w:val="2"/>
          <w:numId w:val="27"/>
        </w:numPr>
        <w:ind w:left="384" w:firstLine="709"/>
        <w:spacing w:before="0"/>
        <w:contextualSpacing/>
        <w:widowControl/>
        <w:rPr>
          <w:color w:val="000000"/>
          <w:sz w:val="26"/>
          <w:szCs w:val="26"/>
        </w:rPr>
      </w:pPr>
      <w:r>
        <w:rPr>
          <w:color w:val="000000"/>
          <w:sz w:val="26"/>
          <w:szCs w:val="26"/>
        </w:rPr>
        <w:t>В случае неисполнения либо ненадлежащего исполнения Исполнителем обязательств по настоящему Договору приостановить оплату Услуг.</w:t>
      </w:r>
    </w:p>
    <w:p>
      <w:pPr>
        <w:pStyle w:val="para8"/>
        <w:ind w:left="709"/>
        <w:rPr>
          <w:color w:val="000000"/>
          <w:sz w:val="26"/>
          <w:szCs w:val="26"/>
        </w:rPr>
      </w:pPr>
      <w:r>
        <w:rPr>
          <w:color w:val="000000"/>
          <w:sz w:val="26"/>
          <w:szCs w:val="26"/>
        </w:rPr>
      </w:r>
    </w:p>
    <w:p>
      <w:pPr>
        <w:pStyle w:val="para16"/>
        <w:ind w:right="-81"/>
        <w:spacing/>
        <w:contextualSpacing/>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3. Цена договора</w:t>
      </w:r>
    </w:p>
    <w:p>
      <w:pPr>
        <w:pStyle w:val="para16"/>
        <w:ind w:right="-81"/>
        <w:spacing/>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r>
    </w:p>
    <w:p>
      <w:pPr>
        <w:pStyle w:val="para16"/>
        <w:ind w:right="-81" w:firstLine="709"/>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3.1. Цена настоящего Договора составляет: ________________________ рублей _____ коп. (_______________________________________________________).</w:t>
      </w:r>
    </w:p>
    <w:p>
      <w:pPr>
        <w:pStyle w:val="para16"/>
        <w:ind w:right="-79"/>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r>
    </w:p>
    <w:p>
      <w:pPr>
        <w:pStyle w:val="para8"/>
        <w:numPr>
          <w:ilvl w:val="1"/>
          <w:numId w:val="20"/>
        </w:numPr>
        <w:ind w:left="384" w:firstLine="709"/>
        <w:spacing w:before="0"/>
        <w:contextualSpacing/>
        <w:widowControl/>
        <w:rPr>
          <w:color w:val="000000"/>
          <w:sz w:val="26"/>
          <w:szCs w:val="26"/>
        </w:rPr>
      </w:pPr>
      <w:r>
        <w:rPr>
          <w:color w:val="000000"/>
          <w:sz w:val="26"/>
          <w:szCs w:val="26"/>
        </w:rPr>
        <w:t xml:space="preserve">Расчёт объёма обязательств Уполномоченной организации Исполнителя в конкретном месяце определяется исходя из фактических расходов на Услуги. </w:t>
      </w:r>
    </w:p>
    <w:p>
      <w:pPr>
        <w:pStyle w:val="para16"/>
        <w:ind w:right="-79" w:firstLine="709"/>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3.3. Уполномоченная организация обязуется оплатить расходы Исполнителя в течение 7 (семи) банковских дней с момента предоставления Исполнителем документов, подтверждающих фактически понесённые им расходы.</w:t>
      </w:r>
    </w:p>
    <w:p>
      <w:pPr>
        <w:ind w:firstLine="709"/>
        <w:spacing/>
        <w:contextualSpacing/>
        <w:jc w:val="both"/>
        <w:rPr>
          <w:color w:val="000000"/>
          <w:sz w:val="26"/>
          <w:szCs w:val="26"/>
        </w:rPr>
      </w:pPr>
      <w:r>
        <w:rPr>
          <w:color w:val="000000"/>
          <w:sz w:val="26"/>
          <w:szCs w:val="26"/>
        </w:rPr>
      </w:r>
    </w:p>
    <w:p>
      <w:pPr>
        <w:pStyle w:val="para8"/>
        <w:numPr>
          <w:ilvl w:val="0"/>
          <w:numId w:val="20"/>
        </w:numPr>
        <w:ind w:left="390" w:hanging="390"/>
        <w:spacing w:before="0"/>
        <w:contextualSpacing/>
        <w:jc w:val="center"/>
        <w:widowControl/>
        <w:rPr>
          <w:b/>
          <w:color w:val="000000"/>
          <w:sz w:val="26"/>
          <w:szCs w:val="26"/>
        </w:rPr>
      </w:pPr>
      <w:r>
        <w:rPr>
          <w:b/>
          <w:color w:val="000000"/>
          <w:sz w:val="26"/>
          <w:szCs w:val="26"/>
        </w:rPr>
        <w:t>Срок действия настоящего договора</w:t>
      </w:r>
    </w:p>
    <w:p>
      <w:pPr>
        <w:pStyle w:val="para8"/>
        <w:ind w:left="0" w:firstLine="709"/>
        <w:rPr>
          <w:b/>
          <w:color w:val="000000"/>
          <w:sz w:val="26"/>
          <w:szCs w:val="26"/>
        </w:rPr>
      </w:pPr>
      <w:r>
        <w:rPr>
          <w:b/>
          <w:color w:val="000000"/>
          <w:sz w:val="26"/>
          <w:szCs w:val="26"/>
        </w:rPr>
      </w:r>
    </w:p>
    <w:p>
      <w:pPr>
        <w:ind w:firstLine="709"/>
        <w:contextualSpacing/>
        <w:rPr>
          <w:color w:val="000000"/>
          <w:sz w:val="26"/>
          <w:szCs w:val="26"/>
        </w:rPr>
      </w:pPr>
      <w:r>
        <w:rPr>
          <w:color w:val="000000"/>
          <w:sz w:val="26"/>
          <w:szCs w:val="26"/>
        </w:rPr>
        <w:t>4.1. Настоящий Договор вступает в силу с «___» ____________ 20____ года и действует по «___» ____________ 20____ года.</w:t>
      </w:r>
    </w:p>
    <w:p>
      <w:pPr>
        <w:pStyle w:val="para8"/>
        <w:numPr>
          <w:ilvl w:val="1"/>
          <w:numId w:val="20"/>
        </w:numPr>
        <w:ind w:left="384" w:firstLine="709"/>
        <w:spacing w:before="0"/>
        <w:contextualSpacing/>
        <w:widowControl/>
        <w:rPr>
          <w:color w:val="000000"/>
          <w:sz w:val="26"/>
          <w:szCs w:val="26"/>
        </w:rPr>
      </w:pPr>
      <w:r>
        <w:rPr>
          <w:color w:val="000000"/>
          <w:sz w:val="26"/>
          <w:szCs w:val="26"/>
        </w:rPr>
        <w:t xml:space="preserve"> Прекращение (окончание срока) действия настоящего Договора влечёт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pPr>
        <w:contextualSpacing/>
        <w:rPr>
          <w:color w:val="000000"/>
          <w:sz w:val="26"/>
          <w:szCs w:val="26"/>
        </w:rPr>
      </w:pPr>
      <w:r>
        <w:rPr>
          <w:color w:val="000000"/>
          <w:sz w:val="26"/>
          <w:szCs w:val="26"/>
        </w:rPr>
      </w:r>
    </w:p>
    <w:p>
      <w:pPr>
        <w:contextualSpacing/>
        <w:rPr>
          <w:color w:val="000000"/>
          <w:sz w:val="26"/>
          <w:szCs w:val="26"/>
        </w:rPr>
      </w:pPr>
      <w:r>
        <w:rPr>
          <w:color w:val="000000"/>
          <w:sz w:val="26"/>
          <w:szCs w:val="26"/>
        </w:rPr>
      </w:r>
    </w:p>
    <w:p>
      <w:pPr>
        <w:contextualSpacing/>
        <w:rPr>
          <w:b/>
          <w:color w:val="000000"/>
          <w:sz w:val="26"/>
          <w:szCs w:val="26"/>
        </w:rPr>
      </w:pPr>
      <w:r>
        <w:rPr>
          <w:b/>
          <w:color w:val="000000"/>
          <w:sz w:val="26"/>
          <w:szCs w:val="26"/>
        </w:rPr>
      </w:r>
    </w:p>
    <w:p>
      <w:pPr>
        <w:pStyle w:val="para8"/>
        <w:numPr>
          <w:ilvl w:val="0"/>
          <w:numId w:val="20"/>
        </w:numPr>
        <w:ind w:left="384" w:firstLine="849"/>
        <w:spacing w:before="0"/>
        <w:contextualSpacing/>
        <w:jc w:val="center"/>
        <w:widowControl/>
        <w:rPr>
          <w:b/>
          <w:color w:val="000000"/>
          <w:sz w:val="26"/>
          <w:szCs w:val="26"/>
        </w:rPr>
      </w:pPr>
      <w:r>
        <w:rPr>
          <w:b/>
          <w:color w:val="000000"/>
          <w:sz w:val="26"/>
          <w:szCs w:val="26"/>
        </w:rPr>
        <w:t>Заключительные положения</w:t>
      </w:r>
    </w:p>
    <w:p>
      <w:pPr>
        <w:pStyle w:val="para8"/>
        <w:ind w:left="0" w:firstLine="709"/>
        <w:rPr>
          <w:b/>
          <w:color w:val="000000"/>
          <w:sz w:val="26"/>
          <w:szCs w:val="26"/>
        </w:rPr>
      </w:pPr>
      <w:r>
        <w:rPr>
          <w:b/>
          <w:color w:val="000000"/>
          <w:sz w:val="26"/>
          <w:szCs w:val="26"/>
        </w:rPr>
      </w:r>
    </w:p>
    <w:p>
      <w:pPr>
        <w:pStyle w:val="para8"/>
        <w:numPr>
          <w:ilvl w:val="1"/>
          <w:numId w:val="5"/>
        </w:numPr>
        <w:ind w:left="384" w:firstLine="709"/>
        <w:spacing w:before="0"/>
        <w:contextualSpacing/>
        <w:widowControl/>
        <w:rPr>
          <w:color w:val="000000"/>
          <w:sz w:val="26"/>
          <w:szCs w:val="26"/>
        </w:rPr>
      </w:pPr>
      <w:r>
        <w:rPr>
          <w:color w:val="000000"/>
          <w:sz w:val="26"/>
          <w:szCs w:val="26"/>
        </w:rPr>
        <w:t>Настоящий Договор считается исполненным после выполнения Сторонами взаимных обязательств и урегулирования всех расчётов между Уполномоченной организацией и Исполнителем услуг.</w:t>
      </w:r>
    </w:p>
    <w:p>
      <w:pPr>
        <w:pStyle w:val="para8"/>
        <w:numPr>
          <w:ilvl w:val="1"/>
          <w:numId w:val="5"/>
        </w:numPr>
        <w:ind w:left="384" w:firstLine="709"/>
        <w:spacing w:before="0"/>
        <w:contextualSpacing/>
        <w:widowControl/>
        <w:rPr>
          <w:color w:val="000000"/>
          <w:sz w:val="26"/>
          <w:szCs w:val="26"/>
        </w:rPr>
      </w:pPr>
      <w:r>
        <w:rPr>
          <w:color w:val="000000"/>
          <w:sz w:val="26"/>
          <w:szCs w:val="26"/>
        </w:rPr>
        <w:t xml:space="preserve">Настоящий Договор может быть расторгнут в одностороннем порядке Уполномоченной организации в следующих случаях: </w:t>
      </w:r>
    </w:p>
    <w:p>
      <w:pPr>
        <w:pStyle w:val="para8"/>
        <w:numPr>
          <w:ilvl w:val="2"/>
          <w:numId w:val="5"/>
        </w:numPr>
        <w:ind w:left="384" w:firstLine="709"/>
        <w:spacing w:before="0"/>
        <w:contextualSpacing/>
        <w:widowControl/>
        <w:rPr>
          <w:color w:val="000000"/>
          <w:sz w:val="26"/>
          <w:szCs w:val="26"/>
        </w:rPr>
      </w:pPr>
      <w:r>
        <w:rPr>
          <w:color w:val="000000"/>
          <w:sz w:val="26"/>
          <w:szCs w:val="26"/>
        </w:rPr>
        <w:t>приостановление деятельности Исполнителя;</w:t>
      </w:r>
    </w:p>
    <w:p>
      <w:pPr>
        <w:pStyle w:val="para8"/>
        <w:numPr>
          <w:ilvl w:val="2"/>
          <w:numId w:val="5"/>
        </w:numPr>
        <w:ind w:left="384" w:firstLine="709"/>
        <w:spacing w:before="0"/>
        <w:contextualSpacing/>
        <w:widowControl/>
        <w:rPr>
          <w:color w:val="000000"/>
          <w:sz w:val="26"/>
          <w:szCs w:val="26"/>
        </w:rPr>
      </w:pPr>
      <w:r>
        <w:rPr>
          <w:color w:val="000000"/>
          <w:sz w:val="26"/>
          <w:szCs w:val="26"/>
        </w:rPr>
        <w:t xml:space="preserve">в случае неисполнения обязанностей Исполнителя, предусмотренных в п. 2.1. настоящего Договора.  </w:t>
      </w:r>
    </w:p>
    <w:p>
      <w:pPr>
        <w:pStyle w:val="para8"/>
        <w:numPr>
          <w:ilvl w:val="1"/>
          <w:numId w:val="5"/>
        </w:numPr>
        <w:ind w:left="384" w:firstLine="709"/>
        <w:spacing w:before="0"/>
        <w:contextualSpacing/>
        <w:widowControl/>
        <w:rPr>
          <w:color w:val="000000"/>
          <w:sz w:val="26"/>
          <w:szCs w:val="26"/>
        </w:rPr>
      </w:pPr>
      <w:r>
        <w:rPr>
          <w:color w:val="000000"/>
          <w:sz w:val="26"/>
          <w:szCs w:val="26"/>
        </w:rPr>
        <w:t>Настоящий Договор может быть изменён и/или дополнен Сторонами в период его действия на основе их взаимного согласия и наличия объективных причин, вызвавших такие действия Сторон. Любые соглашения Сторон по изменению и/или дополнению условий настоящего Договора имеют силу в том случае, если они оформлены в письменном виде и подписаны Сторонами.</w:t>
      </w:r>
    </w:p>
    <w:p>
      <w:pPr>
        <w:pStyle w:val="para8"/>
        <w:numPr>
          <w:ilvl w:val="1"/>
          <w:numId w:val="5"/>
        </w:numPr>
        <w:ind w:left="384" w:firstLine="709"/>
        <w:spacing w:before="0"/>
        <w:contextualSpacing/>
        <w:widowControl/>
        <w:rPr>
          <w:color w:val="000000"/>
          <w:sz w:val="26"/>
          <w:szCs w:val="26"/>
        </w:rPr>
      </w:pPr>
      <w:r>
        <w:rPr>
          <w:color w:val="000000"/>
          <w:sz w:val="26"/>
          <w:szCs w:val="26"/>
        </w:rPr>
        <w:t xml:space="preserve">Все споры и разногласия, которые могут возникнуть по настоящему Договору, Стороны будут стремиться разрешить путём переговоров. В случае если указанные споры и разногласия не смогут быть решены путём переговоров, они подлежат разрешению в соответствии с действующим законодательством Российской Федерации. </w:t>
      </w:r>
    </w:p>
    <w:p>
      <w:pPr>
        <w:pStyle w:val="para8"/>
        <w:numPr>
          <w:ilvl w:val="1"/>
          <w:numId w:val="5"/>
        </w:numPr>
        <w:ind w:left="384" w:firstLine="709"/>
        <w:spacing w:before="0"/>
        <w:contextualSpacing/>
        <w:widowControl/>
        <w:rPr>
          <w:color w:val="000000"/>
          <w:sz w:val="26"/>
          <w:szCs w:val="26"/>
        </w:rPr>
      </w:pPr>
      <w:r>
        <w:rPr>
          <w:color w:val="000000"/>
          <w:sz w:val="26"/>
          <w:szCs w:val="26"/>
        </w:rPr>
        <w:t>По всем вопросам, не нашедшим своего решения в тексте и условиях настоящего Договора, Стороны будут руководствоваться нормами и положениями действующего законодательства Российской Федерации.</w:t>
      </w:r>
    </w:p>
    <w:p>
      <w:pPr>
        <w:pStyle w:val="para8"/>
        <w:numPr>
          <w:ilvl w:val="1"/>
          <w:numId w:val="5"/>
        </w:numPr>
        <w:ind w:left="384" w:firstLine="709"/>
        <w:spacing w:before="0"/>
        <w:contextualSpacing/>
        <w:widowControl/>
        <w:rPr>
          <w:color w:val="000000"/>
          <w:sz w:val="26"/>
          <w:szCs w:val="26"/>
        </w:rPr>
      </w:pPr>
      <w:r>
        <w:rPr>
          <w:color w:val="000000"/>
          <w:sz w:val="26"/>
          <w:szCs w:val="26"/>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Договора.</w:t>
      </w:r>
    </w:p>
    <w:p>
      <w:pPr>
        <w:pStyle w:val="para8"/>
        <w:numPr>
          <w:ilvl w:val="1"/>
          <w:numId w:val="5"/>
        </w:numPr>
        <w:ind w:left="384" w:firstLine="709"/>
        <w:spacing w:before="0"/>
        <w:contextualSpacing/>
        <w:widowControl/>
        <w:rPr>
          <w:color w:val="000000"/>
          <w:sz w:val="26"/>
          <w:szCs w:val="26"/>
        </w:rPr>
      </w:pPr>
      <w:r>
        <w:rPr>
          <w:color w:val="000000"/>
          <w:sz w:val="26"/>
          <w:szCs w:val="26"/>
        </w:rPr>
        <w:t xml:space="preserve"> Все приложения к настоящему Договору являются его неотъемлемой частью.</w:t>
      </w:r>
    </w:p>
    <w:p>
      <w:pPr>
        <w:pStyle w:val="para8"/>
        <w:ind w:left="709"/>
        <w:rPr>
          <w:color w:val="000000"/>
          <w:sz w:val="28"/>
          <w:szCs w:val="28"/>
        </w:rPr>
      </w:pPr>
      <w:r>
        <w:rPr>
          <w:color w:val="000000"/>
          <w:sz w:val="28"/>
          <w:szCs w:val="28"/>
        </w:rPr>
      </w:r>
    </w:p>
    <w:p>
      <w:pPr>
        <w:pStyle w:val="para8"/>
        <w:numPr>
          <w:ilvl w:val="0"/>
          <w:numId w:val="5"/>
        </w:numPr>
        <w:ind w:left="384" w:firstLine="849"/>
        <w:spacing w:before="0" w:after="200" w:line="276" w:lineRule="auto"/>
        <w:contextualSpacing/>
        <w:jc w:val="center"/>
        <w:widowControl/>
        <w:rPr>
          <w:b/>
          <w:color w:val="000000"/>
          <w:sz w:val="26"/>
          <w:szCs w:val="26"/>
        </w:rPr>
      </w:pPr>
      <w:r>
        <w:rPr>
          <w:b/>
          <w:color w:val="000000"/>
          <w:sz w:val="26"/>
          <w:szCs w:val="26"/>
        </w:rPr>
        <w:t>Адреса и реквизиты сторон</w:t>
      </w:r>
    </w:p>
    <w:tbl>
      <w:tblPr>
        <w:tblStyle w:val="TableGrid"/>
        <w:name w:val="Таблица15"/>
        <w:tabOrder w:val="0"/>
        <w:jc w:val="left"/>
        <w:tblInd w:w="5" w:type="dxa"/>
        <w:tblW w:w="9340" w:type="dxa"/>
        <w:pPr>
          <w:ind w:left="5"/>
        </w:pPr>
        <w:tblLook w:val="04A0" w:firstRow="1" w:lastRow="0" w:firstColumn="1" w:lastColumn="0" w:noHBand="0" w:noVBand="1"/>
      </w:tblPr>
      <w:tblGrid>
        <w:gridCol w:w="4670"/>
        <w:gridCol w:w="4670"/>
      </w:tblGrid>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ind w:left="5"/>
              <w:tabs defTabSz="708">
                <w:tab w:val="left" w:pos="4820" w:leader="none"/>
              </w:tabs>
              <w:rPr>
                <w:color w:val="000000"/>
                <w:sz w:val="20"/>
                <w:szCs w:val="20"/>
              </w:rPr>
            </w:pPr>
            <w:r>
              <w:rPr>
                <w:color w:val="000000"/>
                <w:sz w:val="20"/>
                <w:szCs w:val="20"/>
              </w:rPr>
              <w:t>Наименование уполномоченной организации</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Наименование учреждения</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Место нахождения:</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Место нахождения:</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Банковские реквизиты:</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Банковские реквизиты:</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Банк:</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Банк:</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Единый казначейский счёт</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Единый казначейский счёт</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Казначейский счёт</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Казначейский счёт</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л/с</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л/с</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ИНН</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ИНН</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КПП</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КПП</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ОГРН</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ОГРН</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ОКТМО</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ОКТМО</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КБК доходов</w:t>
            </w:r>
          </w:p>
        </w:tc>
      </w:tr>
    </w:tbl>
    <w:p>
      <w:pPr>
        <w:ind w:left="5"/>
        <w:spacing/>
        <w:jc w:val="center"/>
        <w:tabs defTabSz="708">
          <w:tab w:val="left" w:pos="482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6"/>
          <w:szCs w:val="26"/>
        </w:rPr>
      </w:pPr>
      <w:r>
        <w:rPr>
          <w:b/>
          <w:color w:val="000000"/>
          <w:sz w:val="26"/>
          <w:szCs w:val="26"/>
        </w:rPr>
      </w:r>
    </w:p>
    <w:p>
      <w:pPr>
        <w:ind w:left="5"/>
        <w:spacing/>
        <w:jc w:val="center"/>
        <w:tabs defTabSz="708">
          <w:tab w:val="left" w:pos="482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6"/>
          <w:szCs w:val="26"/>
        </w:rPr>
      </w:pPr>
      <w:r>
        <w:rPr>
          <w:b/>
          <w:color w:val="000000"/>
          <w:sz w:val="26"/>
          <w:szCs w:val="26"/>
        </w:rPr>
      </w:r>
    </w:p>
    <w:p>
      <w:pPr>
        <w:ind w:left="5"/>
        <w:spacing/>
        <w:jc w:val="center"/>
        <w:tabs defTabSz="708">
          <w:tab w:val="left" w:pos="482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6"/>
          <w:szCs w:val="26"/>
        </w:rPr>
      </w:pPr>
      <w:r>
        <w:rPr>
          <w:b/>
          <w:color w:val="000000"/>
          <w:sz w:val="26"/>
          <w:szCs w:val="26"/>
        </w:rPr>
        <w:t>Подписи сторон</w:t>
      </w:r>
    </w:p>
    <w:tbl>
      <w:tblPr>
        <w:tblStyle w:val="TableGrid"/>
        <w:name w:val="Таблица16"/>
        <w:tabOrder w:val="0"/>
        <w:jc w:val="left"/>
        <w:tblInd w:w="5" w:type="dxa"/>
        <w:tblW w:w="9340" w:type="dxa"/>
        <w:pPr>
          <w:ind w:left="5"/>
        </w:pPr>
        <w:tblLook w:val="04A0" w:firstRow="1" w:lastRow="0" w:firstColumn="1" w:lastColumn="0" w:noHBand="0" w:noVBand="1"/>
      </w:tblPr>
      <w:tblGrid>
        <w:gridCol w:w="4670"/>
        <w:gridCol w:w="4670"/>
      </w:tblGrid>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ind w:left="5"/>
              <w:tabs defTabSz="708">
                <w:tab w:val="left" w:pos="4820" w:leader="none"/>
              </w:tabs>
              <w:rPr>
                <w:color w:val="000000"/>
                <w:sz w:val="20"/>
                <w:szCs w:val="20"/>
              </w:rPr>
            </w:pPr>
            <w:r>
              <w:rPr>
                <w:color w:val="000000"/>
                <w:sz w:val="20"/>
                <w:szCs w:val="20"/>
              </w:rPr>
              <w:t>Наименование уполномоченной организации</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Наименование учреждения</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spacing/>
              <w:jc w:val="center"/>
              <w:tabs defTabSz="708">
                <w:tab w:val="left" w:pos="4820" w:leader="none"/>
              </w:tabs>
              <w:rPr>
                <w:color w:val="000000"/>
                <w:sz w:val="20"/>
                <w:szCs w:val="20"/>
              </w:rPr>
            </w:pPr>
            <w:r>
              <w:rPr>
                <w:color w:val="000000"/>
                <w:sz w:val="20"/>
                <w:szCs w:val="20"/>
              </w:rPr>
              <w:t>_____________/ (ФИО)</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spacing/>
              <w:jc w:val="center"/>
              <w:tabs defTabSz="708">
                <w:tab w:val="left" w:pos="4820" w:leader="none"/>
              </w:tabs>
              <w:rPr>
                <w:color w:val="000000"/>
                <w:sz w:val="20"/>
                <w:szCs w:val="20"/>
              </w:rPr>
            </w:pPr>
            <w:r>
              <w:rPr>
                <w:color w:val="000000"/>
                <w:sz w:val="20"/>
                <w:szCs w:val="20"/>
              </w:rPr>
              <w:t>_____________/ (ФИО)</w:t>
            </w:r>
          </w:p>
          <w:p>
            <w:pPr>
              <w:spacing/>
              <w:jc w:val="center"/>
              <w:tabs defTabSz="708">
                <w:tab w:val="left" w:pos="4820" w:leader="none"/>
              </w:tabs>
              <w:rPr>
                <w:color w:val="000000"/>
                <w:sz w:val="20"/>
                <w:szCs w:val="20"/>
              </w:rPr>
            </w:pPr>
            <w:r>
              <w:rPr>
                <w:color w:val="000000"/>
                <w:sz w:val="20"/>
                <w:szCs w:val="20"/>
              </w:rPr>
            </w:r>
          </w:p>
        </w:tc>
      </w:tr>
    </w:tbl>
    <w:p>
      <w:pPr>
        <w:ind w:left="5"/>
        <w:spacing/>
        <w:jc w:val="center"/>
        <w:tabs defTabSz="708">
          <w:tab w:val="left" w:pos="482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6"/>
          <w:szCs w:val="26"/>
        </w:rPr>
      </w:pPr>
      <w:r>
        <w:rPr>
          <w:color w:val="000000"/>
          <w:sz w:val="26"/>
          <w:szCs w:val="26"/>
        </w:rPr>
        <w:t>мп                                                                                           мп</w:t>
      </w:r>
    </w:p>
    <w:p>
      <w:pPr>
        <w:ind w:left="5"/>
        <w:tabs defTabSz="708">
          <w:tab w:val="left" w:pos="482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8"/>
          <w:szCs w:val="28"/>
        </w:rPr>
      </w:pPr>
      <w:r>
        <w:rPr>
          <w:color w:val="000000"/>
          <w:sz w:val="28"/>
          <w:szCs w:val="28"/>
        </w:rPr>
        <w:t xml:space="preserve">   </w:t>
      </w:r>
    </w:p>
    <w:p>
      <w:r>
        <w:br w:type="page"/>
      </w:r>
    </w:p>
    <w:tbl>
      <w:tblPr>
        <w:tblStyle w:val="TableGrid"/>
        <w:name w:val="Таблица17"/>
        <w:tabOrder w:val="0"/>
        <w:jc w:val="left"/>
        <w:tblInd w:w="5098" w:type="dxa"/>
        <w:tblW w:w="4247" w:type="dxa"/>
        <w:pPr>
          <w:ind w:left="5098"/>
        </w:pPr>
        <w:tblLook w:val="04A0" w:firstRow="1" w:lastRow="0" w:firstColumn="1" w:lastColumn="0" w:noHBand="0" w:noVBand="1"/>
      </w:tblPr>
      <w:tblGrid>
        <w:gridCol w:w="4247"/>
      </w:tblGrid>
      <w:tr>
        <w:trPr>
          <w:tblHeader w:val="0"/>
          <w:cantSplit w:val="0"/>
          <w:trHeight w:val="0" w:hRule="auto"/>
        </w:trPr>
        <w:tc>
          <w:tcPr>
            <w:tcW w:w="4247"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pStyle w:val="para13"/>
              <w:ind w:left="32" w:firstLine="715"/>
              <w:spacing/>
              <w:contextualSpacing/>
              <w:jc w:val="right"/>
              <w:outlineLvl w:val="1"/>
              <w:rPr>
                <w:rFonts w:ascii="Times New Roman" w:hAnsi="Times New Roman" w:cs="Times New Roman"/>
                <w:color w:val="000000"/>
                <w:sz w:val="22"/>
                <w:szCs w:val="22"/>
              </w:rPr>
            </w:pPr>
            <w:r>
              <w:rPr>
                <w:rFonts w:ascii="Times New Roman" w:hAnsi="Times New Roman" w:cs="Times New Roman"/>
                <w:color w:val="000000"/>
                <w:sz w:val="22"/>
                <w:szCs w:val="22"/>
              </w:rPr>
              <w:t xml:space="preserve">Приложение № 1 </w:t>
            </w:r>
          </w:p>
          <w:p>
            <w:pPr>
              <w:pStyle w:val="para13"/>
              <w:ind w:left="32"/>
              <w:spacing/>
              <w:contextualSpacing/>
              <w:jc w:val="both"/>
              <w:outlineLvl w:val="1"/>
              <w:rPr>
                <w:rFonts w:ascii="Times New Roman" w:hAnsi="Times New Roman" w:cs="Times New Roman"/>
                <w:color w:val="000000"/>
                <w:sz w:val="22"/>
                <w:szCs w:val="22"/>
              </w:rPr>
            </w:pPr>
            <w:r>
              <w:rPr>
                <w:rFonts w:ascii="Times New Roman" w:hAnsi="Times New Roman" w:cs="Times New Roman"/>
                <w:color w:val="000000"/>
                <w:sz w:val="22"/>
                <w:szCs w:val="22"/>
              </w:rPr>
              <w:t>к Договору от "__" ________ 20__ г. № ___</w:t>
            </w:r>
          </w:p>
          <w:p>
            <w:pPr>
              <w:spacing/>
              <w:jc w:val="both"/>
              <w:rPr>
                <w:color w:val="000000"/>
                <w:sz w:val="28"/>
                <w:szCs w:val="28"/>
              </w:rPr>
            </w:pPr>
            <w:r>
              <w:rPr>
                <w:color w:val="000000"/>
                <w:sz w:val="28"/>
                <w:szCs w:val="28"/>
              </w:rPr>
            </w:r>
          </w:p>
        </w:tc>
      </w:tr>
    </w:tbl>
    <w:p>
      <w:pPr>
        <w:pStyle w:val="para14"/>
        <w:spacing/>
        <w:contextualSpacing/>
        <w:jc w:val="center"/>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r>
    </w:p>
    <w:p>
      <w:pPr>
        <w:pStyle w:val="para14"/>
        <w:spacing/>
        <w:contextualSpacing/>
        <w:jc w:val="center"/>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t xml:space="preserve">Отчёт об </w:t>
      </w:r>
    </w:p>
    <w:p>
      <w:pPr>
        <w:pStyle w:val="para14"/>
        <w:spacing/>
        <w:contextualSpacing/>
        <w:jc w:val="center"/>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t>оказанных услугах по присмотру и уходу за детьми, осваивающими образовательную программу дошкольного образования</w:t>
      </w:r>
    </w:p>
    <w:p>
      <w:pPr>
        <w:contextualSpacing/>
        <w:rPr>
          <w:color w:val="000000"/>
          <w:sz w:val="26"/>
          <w:szCs w:val="26"/>
        </w:rPr>
      </w:pPr>
      <w:r>
        <w:rPr>
          <w:color w:val="000000"/>
          <w:sz w:val="26"/>
          <w:szCs w:val="26"/>
        </w:rPr>
      </w:r>
    </w:p>
    <w:p>
      <w:pPr>
        <w:contextualSpacing/>
        <w:rPr>
          <w:color w:val="000000"/>
          <w:sz w:val="26"/>
          <w:szCs w:val="26"/>
        </w:rPr>
      </w:pPr>
      <w:r>
        <w:rPr>
          <w:color w:val="000000"/>
          <w:sz w:val="26"/>
          <w:szCs w:val="26"/>
        </w:rPr>
        <w:t>Месяц, год, за который сформирован отчёт: __________________________________</w:t>
      </w:r>
    </w:p>
    <w:p>
      <w:pPr>
        <w:contextualSpacing/>
        <w:rPr>
          <w:color w:val="000000"/>
          <w:sz w:val="26"/>
          <w:szCs w:val="26"/>
        </w:rPr>
      </w:pPr>
      <w:r>
        <w:rPr>
          <w:color w:val="000000"/>
          <w:sz w:val="26"/>
          <w:szCs w:val="26"/>
        </w:rPr>
      </w:r>
    </w:p>
    <w:p>
      <w:pPr>
        <w:contextualSpacing/>
        <w:rPr>
          <w:color w:val="000000"/>
          <w:sz w:val="26"/>
          <w:szCs w:val="26"/>
        </w:rPr>
      </w:pPr>
      <w:r>
        <w:rPr>
          <w:color w:val="000000"/>
          <w:sz w:val="26"/>
          <w:szCs w:val="26"/>
        </w:rPr>
        <w:t>Наименование Исполнителя услуг по присмотру и уходу: _______________________________________________________________________</w:t>
      </w:r>
    </w:p>
    <w:p>
      <w:pPr>
        <w:contextualSpacing/>
        <w:rPr>
          <w:color w:val="000000"/>
          <w:sz w:val="26"/>
          <w:szCs w:val="26"/>
        </w:rPr>
      </w:pPr>
      <w:r>
        <w:rPr>
          <w:color w:val="000000"/>
          <w:sz w:val="26"/>
          <w:szCs w:val="26"/>
        </w:rPr>
      </w:r>
    </w:p>
    <w:p>
      <w:pPr>
        <w:contextualSpacing/>
        <w:rPr>
          <w:color w:val="000000"/>
          <w:sz w:val="26"/>
          <w:szCs w:val="26"/>
        </w:rPr>
      </w:pPr>
      <w:r>
        <w:rPr>
          <w:color w:val="000000"/>
          <w:sz w:val="26"/>
          <w:szCs w:val="26"/>
        </w:rPr>
        <w:t>Всего подлежит к оплате (цифрами и прописью): _____________________ рублей</w:t>
      </w:r>
    </w:p>
    <w:p>
      <w:pPr>
        <w:contextualSpacing/>
        <w:rPr>
          <w:color w:val="000000"/>
          <w:sz w:val="26"/>
          <w:szCs w:val="26"/>
        </w:rPr>
      </w:pPr>
      <w:r>
        <w:rPr>
          <w:color w:val="000000"/>
          <w:sz w:val="26"/>
          <w:szCs w:val="26"/>
        </w:rPr>
      </w:r>
    </w:p>
    <w:tbl>
      <w:tblPr>
        <w:tblStyle w:val="TableGrid"/>
        <w:name w:val="Таблица18"/>
        <w:tabOrder w:val="0"/>
        <w:jc w:val="center"/>
        <w:tblInd w:w="0" w:type="dxa"/>
        <w:tblW w:w="9182" w:type="dxa"/>
        <w:pPr>
          <w:spacing/>
          <w:jc w:val="center"/>
        </w:pPr>
        <w:tblLook w:val="04A0" w:firstRow="1" w:lastRow="0" w:firstColumn="1" w:lastColumn="0" w:noHBand="0" w:noVBand="1"/>
      </w:tblPr>
      <w:tblGrid>
        <w:gridCol w:w="562"/>
        <w:gridCol w:w="2552"/>
        <w:gridCol w:w="1417"/>
        <w:gridCol w:w="1560"/>
        <w:gridCol w:w="1417"/>
        <w:gridCol w:w="1674"/>
      </w:tblGrid>
      <w:tr>
        <w:trPr>
          <w:tblHeader w:val="0"/>
          <w:cantSplit w:val="0"/>
          <w:trHeight w:val="0" w:hRule="auto"/>
        </w:trPr>
        <w:tc>
          <w:tcPr>
            <w:tcW w:w="562" w:type="dxa"/>
            <w:vAlign w:val="center"/>
            <w:tmTcPr id="1780478122" protected="0"/>
          </w:tcPr>
          <w:p>
            <w:pPr>
              <w:spacing/>
              <w:contextualSpacing/>
              <w:jc w:val="center"/>
              <w:rPr>
                <w:color w:val="000000"/>
                <w:sz w:val="22"/>
                <w:szCs w:val="22"/>
              </w:rPr>
            </w:pPr>
            <w:r>
              <w:rPr>
                <w:color w:val="000000"/>
                <w:sz w:val="22"/>
                <w:szCs w:val="22"/>
              </w:rPr>
              <w:t>№ п/п</w:t>
            </w:r>
          </w:p>
        </w:tc>
        <w:tc>
          <w:tcPr>
            <w:tcW w:w="2552" w:type="dxa"/>
            <w:vAlign w:val="center"/>
            <w:tmTcPr id="1780478122" protected="0"/>
          </w:tcPr>
          <w:p>
            <w:pPr>
              <w:spacing/>
              <w:contextualSpacing/>
              <w:jc w:val="center"/>
              <w:rPr>
                <w:color w:val="000000"/>
                <w:sz w:val="22"/>
                <w:szCs w:val="22"/>
              </w:rPr>
            </w:pPr>
            <w:r>
              <w:rPr>
                <w:color w:val="000000"/>
                <w:sz w:val="22"/>
                <w:szCs w:val="22"/>
              </w:rPr>
              <w:t>Категория Детей</w:t>
            </w:r>
          </w:p>
        </w:tc>
        <w:tc>
          <w:tcPr>
            <w:tcW w:w="1417" w:type="dxa"/>
            <w:vAlign w:val="center"/>
            <w:tmTcPr id="1780478122" protected="0"/>
          </w:tcPr>
          <w:p>
            <w:pPr>
              <w:spacing/>
              <w:contextualSpacing/>
              <w:jc w:val="center"/>
              <w:rPr>
                <w:color w:val="000000"/>
                <w:sz w:val="22"/>
                <w:szCs w:val="22"/>
              </w:rPr>
            </w:pPr>
            <w:r>
              <w:rPr>
                <w:color w:val="000000"/>
                <w:sz w:val="22"/>
                <w:szCs w:val="22"/>
              </w:rPr>
              <w:t>Количество человек</w:t>
            </w:r>
          </w:p>
        </w:tc>
        <w:tc>
          <w:tcPr>
            <w:tcW w:w="1560" w:type="dxa"/>
            <w:vAlign w:val="center"/>
            <w:tmTcPr id="1780478122" protected="0"/>
          </w:tcPr>
          <w:p>
            <w:pPr>
              <w:spacing/>
              <w:contextualSpacing/>
              <w:jc w:val="center"/>
              <w:rPr>
                <w:color w:val="000000"/>
                <w:sz w:val="22"/>
                <w:szCs w:val="22"/>
              </w:rPr>
            </w:pPr>
            <w:r>
              <w:rPr>
                <w:color w:val="000000"/>
                <w:sz w:val="22"/>
                <w:szCs w:val="22"/>
              </w:rPr>
              <w:t>Фактические расходы за отчётный месяц, руб.</w:t>
            </w:r>
          </w:p>
        </w:tc>
        <w:tc>
          <w:tcPr>
            <w:tcW w:w="1417" w:type="dxa"/>
            <w:vAlign w:val="center"/>
            <w:tmTcPr id="1780478122" protected="0"/>
          </w:tcPr>
          <w:p>
            <w:pPr>
              <w:spacing/>
              <w:contextualSpacing/>
              <w:jc w:val="center"/>
              <w:rPr>
                <w:color w:val="000000"/>
                <w:sz w:val="22"/>
                <w:szCs w:val="22"/>
              </w:rPr>
            </w:pPr>
            <w:r>
              <w:rPr>
                <w:color w:val="000000"/>
                <w:sz w:val="22"/>
                <w:szCs w:val="22"/>
              </w:rPr>
              <w:t>Размер возмещения, %</w:t>
            </w:r>
          </w:p>
        </w:tc>
        <w:tc>
          <w:tcPr>
            <w:tcW w:w="1674" w:type="dxa"/>
            <w:vAlign w:val="center"/>
            <w:tmTcPr id="1780478122" protected="0"/>
          </w:tcPr>
          <w:p>
            <w:pPr>
              <w:spacing/>
              <w:contextualSpacing/>
              <w:jc w:val="center"/>
              <w:rPr>
                <w:color w:val="000000"/>
                <w:sz w:val="22"/>
                <w:szCs w:val="22"/>
              </w:rPr>
            </w:pPr>
            <w:r>
              <w:rPr>
                <w:color w:val="000000"/>
                <w:sz w:val="22"/>
                <w:szCs w:val="22"/>
              </w:rPr>
              <w:t>Обязательство по оплате в отчётный месяц (руб.)</w:t>
            </w:r>
          </w:p>
        </w:tc>
      </w:tr>
      <w:tr>
        <w:trPr>
          <w:tblHeader w:val="0"/>
          <w:cantSplit w:val="0"/>
          <w:trHeight w:val="0" w:hRule="auto"/>
        </w:trPr>
        <w:tc>
          <w:tcPr>
            <w:tcW w:w="562" w:type="dxa"/>
            <w:vAlign w:val="center"/>
            <w:tmTcPr id="1780478122" protected="0"/>
          </w:tcPr>
          <w:p>
            <w:pPr>
              <w:spacing/>
              <w:contextualSpacing/>
              <w:jc w:val="center"/>
              <w:rPr>
                <w:color w:val="000000"/>
                <w:sz w:val="22"/>
                <w:szCs w:val="22"/>
              </w:rPr>
            </w:pPr>
            <w:r>
              <w:rPr>
                <w:color w:val="000000"/>
                <w:sz w:val="22"/>
                <w:szCs w:val="22"/>
              </w:rPr>
              <w:t>1</w:t>
            </w:r>
          </w:p>
        </w:tc>
        <w:tc>
          <w:tcPr>
            <w:tcW w:w="2552" w:type="dxa"/>
            <w:tmTcPr id="1780478122" protected="0"/>
          </w:tcPr>
          <w:p>
            <w:pPr>
              <w:pStyle w:val="para8"/>
              <w:ind w:left="0" w:firstLine="33"/>
              <w:tabs defTabSz="708">
                <w:tab w:val="left" w:pos="993" w:leader="none"/>
              </w:tabs>
              <w:rPr>
                <w:color w:val="000000"/>
              </w:rPr>
            </w:pPr>
            <w:r>
              <w:rPr>
                <w:color w:val="000000"/>
              </w:rPr>
              <w:t xml:space="preserve">Дети участников специальной военной операции </w:t>
            </w:r>
          </w:p>
        </w:tc>
        <w:tc>
          <w:tcPr>
            <w:tcW w:w="1417" w:type="dxa"/>
            <w:vAlign w:val="center"/>
            <w:tmTcPr id="1780478122" protected="0"/>
          </w:tcPr>
          <w:p>
            <w:pPr>
              <w:spacing/>
              <w:contextualSpacing/>
              <w:jc w:val="center"/>
              <w:rPr>
                <w:color w:val="000000"/>
                <w:sz w:val="22"/>
                <w:szCs w:val="22"/>
              </w:rPr>
            </w:pPr>
            <w:r>
              <w:rPr>
                <w:color w:val="000000"/>
                <w:sz w:val="22"/>
                <w:szCs w:val="22"/>
              </w:rPr>
            </w:r>
          </w:p>
        </w:tc>
        <w:tc>
          <w:tcPr>
            <w:tcW w:w="1560" w:type="dxa"/>
            <w:vAlign w:val="center"/>
            <w:tmTcPr id="1780478122" protected="0"/>
          </w:tcPr>
          <w:p>
            <w:pPr>
              <w:spacing/>
              <w:contextualSpacing/>
              <w:jc w:val="center"/>
              <w:rPr>
                <w:color w:val="000000"/>
                <w:sz w:val="22"/>
                <w:szCs w:val="22"/>
              </w:rPr>
            </w:pPr>
            <w:r>
              <w:rPr>
                <w:color w:val="000000"/>
                <w:sz w:val="22"/>
                <w:szCs w:val="22"/>
              </w:rPr>
            </w:r>
          </w:p>
        </w:tc>
        <w:tc>
          <w:tcPr>
            <w:tcW w:w="1417" w:type="dxa"/>
            <w:vAlign w:val="center"/>
            <w:tmTcPr id="1780478122" protected="0"/>
          </w:tcPr>
          <w:p>
            <w:pPr>
              <w:spacing/>
              <w:contextualSpacing/>
              <w:jc w:val="center"/>
              <w:rPr>
                <w:color w:val="000000"/>
                <w:sz w:val="22"/>
                <w:szCs w:val="22"/>
              </w:rPr>
            </w:pPr>
            <w:r>
              <w:rPr>
                <w:color w:val="000000"/>
                <w:sz w:val="22"/>
                <w:szCs w:val="22"/>
              </w:rPr>
              <w:t>100</w:t>
            </w:r>
          </w:p>
        </w:tc>
        <w:tc>
          <w:tcPr>
            <w:tcW w:w="1674" w:type="dxa"/>
            <w:vAlign w:val="center"/>
            <w:tmTcPr id="1780478122" protected="0"/>
          </w:tcPr>
          <w:p>
            <w:pPr>
              <w:spacing/>
              <w:contextualSpacing/>
              <w:jc w:val="center"/>
              <w:rPr>
                <w:color w:val="000000"/>
                <w:sz w:val="22"/>
                <w:szCs w:val="22"/>
              </w:rPr>
            </w:pPr>
            <w:r>
              <w:rPr>
                <w:color w:val="000000"/>
                <w:sz w:val="22"/>
                <w:szCs w:val="22"/>
              </w:rPr>
            </w:r>
          </w:p>
        </w:tc>
      </w:tr>
      <w:tr>
        <w:trPr>
          <w:tblHeader w:val="0"/>
          <w:cantSplit w:val="0"/>
          <w:trHeight w:val="0" w:hRule="auto"/>
        </w:trPr>
        <w:tc>
          <w:tcPr>
            <w:tcW w:w="562" w:type="dxa"/>
            <w:vAlign w:val="center"/>
            <w:tmTcPr id="1780478122" protected="0"/>
          </w:tcPr>
          <w:p>
            <w:pPr>
              <w:spacing/>
              <w:contextualSpacing/>
              <w:jc w:val="center"/>
              <w:rPr>
                <w:color w:val="000000"/>
                <w:sz w:val="22"/>
                <w:szCs w:val="22"/>
              </w:rPr>
            </w:pPr>
            <w:r>
              <w:rPr>
                <w:color w:val="000000"/>
                <w:sz w:val="22"/>
                <w:szCs w:val="22"/>
              </w:rPr>
              <w:t>2</w:t>
            </w:r>
          </w:p>
        </w:tc>
        <w:tc>
          <w:tcPr>
            <w:tcW w:w="2552" w:type="dxa"/>
            <w:tmTcPr id="1780478122" protected="0"/>
          </w:tcPr>
          <w:p>
            <w:pPr>
              <w:pStyle w:val="para8"/>
              <w:ind w:left="0" w:firstLine="33"/>
              <w:tabs defTabSz="708">
                <w:tab w:val="left" w:pos="993" w:leader="none"/>
              </w:tabs>
              <w:rPr>
                <w:color w:val="000000"/>
              </w:rPr>
            </w:pPr>
            <w:r>
              <w:rPr>
                <w:color w:val="000000"/>
              </w:rPr>
              <w:t>Дети-инвалиды</w:t>
            </w:r>
          </w:p>
        </w:tc>
        <w:tc>
          <w:tcPr>
            <w:tcW w:w="1417" w:type="dxa"/>
            <w:vAlign w:val="center"/>
            <w:tmTcPr id="1780478122" protected="0"/>
          </w:tcPr>
          <w:p>
            <w:pPr>
              <w:spacing/>
              <w:contextualSpacing/>
              <w:jc w:val="center"/>
              <w:rPr>
                <w:color w:val="000000"/>
                <w:sz w:val="22"/>
                <w:szCs w:val="22"/>
              </w:rPr>
            </w:pPr>
            <w:r>
              <w:rPr>
                <w:color w:val="000000"/>
                <w:sz w:val="22"/>
                <w:szCs w:val="22"/>
              </w:rPr>
            </w:r>
          </w:p>
        </w:tc>
        <w:tc>
          <w:tcPr>
            <w:tcW w:w="1560" w:type="dxa"/>
            <w:vAlign w:val="center"/>
            <w:tmTcPr id="1780478122" protected="0"/>
          </w:tcPr>
          <w:p>
            <w:pPr>
              <w:spacing/>
              <w:contextualSpacing/>
              <w:jc w:val="center"/>
              <w:rPr>
                <w:color w:val="000000"/>
                <w:sz w:val="22"/>
                <w:szCs w:val="22"/>
              </w:rPr>
            </w:pPr>
            <w:r>
              <w:rPr>
                <w:color w:val="000000"/>
                <w:sz w:val="22"/>
                <w:szCs w:val="22"/>
              </w:rPr>
            </w:r>
          </w:p>
        </w:tc>
        <w:tc>
          <w:tcPr>
            <w:tcW w:w="1417" w:type="dxa"/>
            <w:vAlign w:val="center"/>
            <w:tmTcPr id="1780478122" protected="0"/>
          </w:tcPr>
          <w:p>
            <w:pPr>
              <w:spacing/>
              <w:contextualSpacing/>
              <w:jc w:val="center"/>
              <w:rPr>
                <w:color w:val="000000"/>
                <w:sz w:val="22"/>
                <w:szCs w:val="22"/>
              </w:rPr>
            </w:pPr>
            <w:r>
              <w:rPr>
                <w:color w:val="000000"/>
                <w:sz w:val="22"/>
                <w:szCs w:val="22"/>
              </w:rPr>
              <w:t>100</w:t>
            </w:r>
          </w:p>
        </w:tc>
        <w:tc>
          <w:tcPr>
            <w:tcW w:w="1674" w:type="dxa"/>
            <w:vAlign w:val="center"/>
            <w:tmTcPr id="1780478122" protected="0"/>
          </w:tcPr>
          <w:p>
            <w:pPr>
              <w:spacing/>
              <w:contextualSpacing/>
              <w:jc w:val="center"/>
              <w:rPr>
                <w:color w:val="000000"/>
                <w:sz w:val="22"/>
                <w:szCs w:val="22"/>
              </w:rPr>
            </w:pPr>
            <w:r>
              <w:rPr>
                <w:color w:val="000000"/>
                <w:sz w:val="22"/>
                <w:szCs w:val="22"/>
              </w:rPr>
            </w:r>
          </w:p>
        </w:tc>
      </w:tr>
      <w:tr>
        <w:trPr>
          <w:tblHeader w:val="0"/>
          <w:cantSplit w:val="0"/>
          <w:trHeight w:val="0" w:hRule="auto"/>
        </w:trPr>
        <w:tc>
          <w:tcPr>
            <w:tcW w:w="562" w:type="dxa"/>
            <w:vAlign w:val="center"/>
            <w:tmTcPr id="1780478122" protected="0"/>
          </w:tcPr>
          <w:p>
            <w:pPr>
              <w:spacing/>
              <w:contextualSpacing/>
              <w:jc w:val="center"/>
              <w:rPr>
                <w:color w:val="000000"/>
                <w:sz w:val="22"/>
                <w:szCs w:val="22"/>
              </w:rPr>
            </w:pPr>
            <w:r>
              <w:rPr>
                <w:color w:val="000000"/>
                <w:sz w:val="22"/>
                <w:szCs w:val="22"/>
              </w:rPr>
              <w:t>3</w:t>
            </w:r>
          </w:p>
        </w:tc>
        <w:tc>
          <w:tcPr>
            <w:tcW w:w="2552" w:type="dxa"/>
            <w:tmTcPr id="1780478122" protected="0"/>
          </w:tcPr>
          <w:p>
            <w:pPr>
              <w:pStyle w:val="para8"/>
              <w:ind w:left="0" w:firstLine="33"/>
              <w:tabs defTabSz="708">
                <w:tab w:val="left" w:pos="993" w:leader="none"/>
              </w:tabs>
              <w:rPr>
                <w:color w:val="000000"/>
              </w:rPr>
            </w:pPr>
            <w:r>
              <w:rPr>
                <w:color w:val="000000"/>
              </w:rPr>
              <w:t>Дети сироты и дети, оставшиеся без попечения родителей</w:t>
            </w:r>
          </w:p>
        </w:tc>
        <w:tc>
          <w:tcPr>
            <w:tcW w:w="1417" w:type="dxa"/>
            <w:vAlign w:val="center"/>
            <w:tmTcPr id="1780478122" protected="0"/>
          </w:tcPr>
          <w:p>
            <w:pPr>
              <w:spacing/>
              <w:contextualSpacing/>
              <w:jc w:val="center"/>
              <w:rPr>
                <w:color w:val="000000"/>
                <w:sz w:val="22"/>
                <w:szCs w:val="22"/>
              </w:rPr>
            </w:pPr>
            <w:r>
              <w:rPr>
                <w:color w:val="000000"/>
                <w:sz w:val="22"/>
                <w:szCs w:val="22"/>
              </w:rPr>
            </w:r>
          </w:p>
        </w:tc>
        <w:tc>
          <w:tcPr>
            <w:tcW w:w="1560" w:type="dxa"/>
            <w:vAlign w:val="center"/>
            <w:tmTcPr id="1780478122" protected="0"/>
          </w:tcPr>
          <w:p>
            <w:pPr>
              <w:spacing/>
              <w:contextualSpacing/>
              <w:jc w:val="center"/>
              <w:rPr>
                <w:color w:val="000000"/>
                <w:sz w:val="22"/>
                <w:szCs w:val="22"/>
              </w:rPr>
            </w:pPr>
            <w:r>
              <w:rPr>
                <w:color w:val="000000"/>
                <w:sz w:val="22"/>
                <w:szCs w:val="22"/>
              </w:rPr>
            </w:r>
          </w:p>
        </w:tc>
        <w:tc>
          <w:tcPr>
            <w:tcW w:w="1417" w:type="dxa"/>
            <w:vAlign w:val="center"/>
            <w:tmTcPr id="1780478122" protected="0"/>
          </w:tcPr>
          <w:p>
            <w:pPr>
              <w:spacing/>
              <w:contextualSpacing/>
              <w:jc w:val="center"/>
              <w:rPr>
                <w:color w:val="000000"/>
                <w:sz w:val="22"/>
                <w:szCs w:val="22"/>
              </w:rPr>
            </w:pPr>
            <w:r>
              <w:rPr>
                <w:color w:val="000000"/>
                <w:sz w:val="22"/>
                <w:szCs w:val="22"/>
              </w:rPr>
              <w:t>100</w:t>
            </w:r>
          </w:p>
        </w:tc>
        <w:tc>
          <w:tcPr>
            <w:tcW w:w="1674" w:type="dxa"/>
            <w:vAlign w:val="center"/>
            <w:tmTcPr id="1780478122" protected="0"/>
          </w:tcPr>
          <w:p>
            <w:pPr>
              <w:spacing/>
              <w:contextualSpacing/>
              <w:jc w:val="center"/>
              <w:rPr>
                <w:color w:val="000000"/>
                <w:sz w:val="22"/>
                <w:szCs w:val="22"/>
              </w:rPr>
            </w:pPr>
            <w:r>
              <w:rPr>
                <w:color w:val="000000"/>
                <w:sz w:val="22"/>
                <w:szCs w:val="22"/>
              </w:rPr>
            </w:r>
          </w:p>
        </w:tc>
      </w:tr>
      <w:tr>
        <w:trPr>
          <w:tblHeader w:val="0"/>
          <w:cantSplit w:val="0"/>
          <w:trHeight w:val="0" w:hRule="auto"/>
        </w:trPr>
        <w:tc>
          <w:tcPr>
            <w:tcW w:w="562" w:type="dxa"/>
            <w:vAlign w:val="center"/>
            <w:tmTcPr id="1780478122" protected="0"/>
          </w:tcPr>
          <w:p>
            <w:pPr>
              <w:spacing/>
              <w:contextualSpacing/>
              <w:jc w:val="center"/>
              <w:rPr>
                <w:color w:val="000000"/>
                <w:sz w:val="22"/>
                <w:szCs w:val="22"/>
              </w:rPr>
            </w:pPr>
            <w:r>
              <w:rPr>
                <w:color w:val="000000"/>
                <w:sz w:val="22"/>
                <w:szCs w:val="22"/>
              </w:rPr>
              <w:t>4</w:t>
            </w:r>
          </w:p>
        </w:tc>
        <w:tc>
          <w:tcPr>
            <w:tcW w:w="2552" w:type="dxa"/>
            <w:tmTcPr id="1780478122" protected="0"/>
          </w:tcPr>
          <w:p>
            <w:pPr>
              <w:pStyle w:val="para8"/>
              <w:ind w:left="0" w:firstLine="33"/>
              <w:tabs defTabSz="708">
                <w:tab w:val="left" w:pos="993" w:leader="none"/>
              </w:tabs>
              <w:rPr>
                <w:color w:val="000000"/>
              </w:rPr>
            </w:pPr>
            <w:r>
              <w:rPr>
                <w:color w:val="000000"/>
              </w:rPr>
              <w:t>Дети с туберкулёзной интоксикацией</w:t>
            </w:r>
          </w:p>
        </w:tc>
        <w:tc>
          <w:tcPr>
            <w:tcW w:w="1417" w:type="dxa"/>
            <w:vAlign w:val="center"/>
            <w:tmTcPr id="1780478122" protected="0"/>
          </w:tcPr>
          <w:p>
            <w:pPr>
              <w:spacing/>
              <w:contextualSpacing/>
              <w:jc w:val="center"/>
              <w:rPr>
                <w:color w:val="000000"/>
                <w:sz w:val="22"/>
                <w:szCs w:val="22"/>
              </w:rPr>
            </w:pPr>
            <w:r>
              <w:rPr>
                <w:color w:val="000000"/>
                <w:sz w:val="22"/>
                <w:szCs w:val="22"/>
              </w:rPr>
            </w:r>
          </w:p>
        </w:tc>
        <w:tc>
          <w:tcPr>
            <w:tcW w:w="1560" w:type="dxa"/>
            <w:vAlign w:val="center"/>
            <w:tmTcPr id="1780478122" protected="0"/>
          </w:tcPr>
          <w:p>
            <w:pPr>
              <w:spacing/>
              <w:contextualSpacing/>
              <w:jc w:val="center"/>
              <w:rPr>
                <w:color w:val="000000"/>
                <w:sz w:val="22"/>
                <w:szCs w:val="22"/>
              </w:rPr>
            </w:pPr>
            <w:r>
              <w:rPr>
                <w:color w:val="000000"/>
                <w:sz w:val="22"/>
                <w:szCs w:val="22"/>
              </w:rPr>
            </w:r>
          </w:p>
        </w:tc>
        <w:tc>
          <w:tcPr>
            <w:tcW w:w="1417" w:type="dxa"/>
            <w:vAlign w:val="center"/>
            <w:tmTcPr id="1780478122" protected="0"/>
          </w:tcPr>
          <w:p>
            <w:pPr>
              <w:spacing/>
              <w:contextualSpacing/>
              <w:jc w:val="center"/>
              <w:rPr>
                <w:color w:val="000000"/>
                <w:sz w:val="22"/>
                <w:szCs w:val="22"/>
              </w:rPr>
            </w:pPr>
            <w:r>
              <w:rPr>
                <w:color w:val="000000"/>
                <w:sz w:val="22"/>
                <w:szCs w:val="22"/>
              </w:rPr>
              <w:t>100</w:t>
            </w:r>
          </w:p>
        </w:tc>
        <w:tc>
          <w:tcPr>
            <w:tcW w:w="1674" w:type="dxa"/>
            <w:vAlign w:val="center"/>
            <w:tmTcPr id="1780478122" protected="0"/>
          </w:tcPr>
          <w:p>
            <w:pPr>
              <w:spacing/>
              <w:contextualSpacing/>
              <w:jc w:val="center"/>
              <w:rPr>
                <w:color w:val="000000"/>
                <w:sz w:val="22"/>
                <w:szCs w:val="22"/>
              </w:rPr>
            </w:pPr>
            <w:r>
              <w:rPr>
                <w:color w:val="000000"/>
                <w:sz w:val="22"/>
                <w:szCs w:val="22"/>
              </w:rPr>
            </w:r>
          </w:p>
        </w:tc>
      </w:tr>
      <w:tr>
        <w:trPr>
          <w:tblHeader w:val="0"/>
          <w:cantSplit w:val="0"/>
          <w:trHeight w:val="0" w:hRule="auto"/>
        </w:trPr>
        <w:tc>
          <w:tcPr>
            <w:tcW w:w="562" w:type="dxa"/>
            <w:vAlign w:val="center"/>
            <w:tmTcPr id="1780478122" protected="0"/>
          </w:tcPr>
          <w:p>
            <w:pPr>
              <w:spacing/>
              <w:contextualSpacing/>
              <w:jc w:val="center"/>
              <w:rPr>
                <w:color w:val="000000"/>
                <w:sz w:val="22"/>
                <w:szCs w:val="22"/>
              </w:rPr>
            </w:pPr>
            <w:r>
              <w:rPr>
                <w:color w:val="000000"/>
                <w:sz w:val="22"/>
                <w:szCs w:val="22"/>
              </w:rPr>
              <w:t>5</w:t>
            </w:r>
          </w:p>
        </w:tc>
        <w:tc>
          <w:tcPr>
            <w:tcW w:w="2552" w:type="dxa"/>
            <w:tmTcPr id="1780478122" protected="0"/>
          </w:tcPr>
          <w:p>
            <w:pPr>
              <w:pStyle w:val="para8"/>
              <w:ind w:left="0" w:firstLine="33"/>
              <w:tabs defTabSz="708">
                <w:tab w:val="left" w:pos="993" w:leader="none"/>
              </w:tabs>
              <w:rPr>
                <w:color w:val="000000"/>
              </w:rPr>
            </w:pPr>
            <w:r>
              <w:rPr>
                <w:color w:val="000000"/>
              </w:rPr>
              <w:t xml:space="preserve">Дети студентов и аспирантов </w:t>
            </w:r>
          </w:p>
        </w:tc>
        <w:tc>
          <w:tcPr>
            <w:tcW w:w="1417" w:type="dxa"/>
            <w:vAlign w:val="center"/>
            <w:tmTcPr id="1780478122" protected="0"/>
          </w:tcPr>
          <w:p>
            <w:pPr>
              <w:spacing/>
              <w:contextualSpacing/>
              <w:jc w:val="center"/>
              <w:rPr>
                <w:color w:val="000000"/>
                <w:sz w:val="22"/>
                <w:szCs w:val="22"/>
              </w:rPr>
            </w:pPr>
            <w:r>
              <w:rPr>
                <w:color w:val="000000"/>
                <w:sz w:val="22"/>
                <w:szCs w:val="22"/>
              </w:rPr>
            </w:r>
          </w:p>
        </w:tc>
        <w:tc>
          <w:tcPr>
            <w:tcW w:w="1560" w:type="dxa"/>
            <w:vAlign w:val="center"/>
            <w:tmTcPr id="1780478122" protected="0"/>
          </w:tcPr>
          <w:p>
            <w:pPr>
              <w:spacing/>
              <w:contextualSpacing/>
              <w:jc w:val="center"/>
              <w:rPr>
                <w:color w:val="000000"/>
                <w:sz w:val="22"/>
                <w:szCs w:val="22"/>
              </w:rPr>
            </w:pPr>
            <w:r>
              <w:rPr>
                <w:color w:val="000000"/>
                <w:sz w:val="22"/>
                <w:szCs w:val="22"/>
              </w:rPr>
            </w:r>
          </w:p>
        </w:tc>
        <w:tc>
          <w:tcPr>
            <w:tcW w:w="1417" w:type="dxa"/>
            <w:vAlign w:val="center"/>
            <w:tmTcPr id="1780478122" protected="0"/>
          </w:tcPr>
          <w:p>
            <w:pPr>
              <w:spacing/>
              <w:contextualSpacing/>
              <w:jc w:val="center"/>
              <w:rPr>
                <w:color w:val="000000"/>
                <w:sz w:val="22"/>
                <w:szCs w:val="22"/>
              </w:rPr>
            </w:pPr>
            <w:r>
              <w:rPr>
                <w:color w:val="000000"/>
                <w:sz w:val="22"/>
                <w:szCs w:val="22"/>
              </w:rPr>
              <w:t>50</w:t>
            </w:r>
          </w:p>
        </w:tc>
        <w:tc>
          <w:tcPr>
            <w:tcW w:w="1674" w:type="dxa"/>
            <w:vAlign w:val="center"/>
            <w:tmTcPr id="1780478122" protected="0"/>
          </w:tcPr>
          <w:p>
            <w:pPr>
              <w:spacing/>
              <w:contextualSpacing/>
              <w:jc w:val="center"/>
              <w:rPr>
                <w:color w:val="000000"/>
                <w:sz w:val="22"/>
                <w:szCs w:val="22"/>
              </w:rPr>
            </w:pPr>
            <w:r>
              <w:rPr>
                <w:color w:val="000000"/>
                <w:sz w:val="22"/>
                <w:szCs w:val="22"/>
              </w:rPr>
            </w:r>
          </w:p>
        </w:tc>
      </w:tr>
      <w:tr>
        <w:trPr>
          <w:tblHeader w:val="0"/>
          <w:cantSplit w:val="0"/>
          <w:trHeight w:val="0" w:hRule="auto"/>
        </w:trPr>
        <w:tc>
          <w:tcPr>
            <w:tcW w:w="562" w:type="dxa"/>
            <w:vAlign w:val="center"/>
            <w:tmTcPr id="1780478122" protected="0"/>
          </w:tcPr>
          <w:p>
            <w:pPr>
              <w:spacing/>
              <w:contextualSpacing/>
              <w:jc w:val="center"/>
              <w:rPr>
                <w:color w:val="000000"/>
                <w:sz w:val="22"/>
                <w:szCs w:val="22"/>
              </w:rPr>
            </w:pPr>
            <w:r>
              <w:rPr>
                <w:color w:val="000000"/>
                <w:sz w:val="22"/>
                <w:szCs w:val="22"/>
              </w:rPr>
            </w:r>
          </w:p>
        </w:tc>
        <w:tc>
          <w:tcPr>
            <w:tcW w:w="2552" w:type="dxa"/>
            <w:tmTcPr id="1780478122" protected="0"/>
          </w:tcPr>
          <w:p>
            <w:pPr>
              <w:pStyle w:val="para8"/>
              <w:ind w:left="0" w:firstLine="33"/>
              <w:spacing/>
              <w:jc w:val="left"/>
              <w:tabs defTabSz="708">
                <w:tab w:val="left" w:pos="993" w:leader="none"/>
              </w:tabs>
              <w:rPr>
                <w:b/>
                <w:color w:val="000000"/>
              </w:rPr>
            </w:pPr>
            <w:r>
              <w:rPr>
                <w:b/>
                <w:color w:val="000000"/>
              </w:rPr>
              <w:t>Итого</w:t>
            </w:r>
          </w:p>
        </w:tc>
        <w:tc>
          <w:tcPr>
            <w:tcW w:w="1417" w:type="dxa"/>
            <w:vAlign w:val="center"/>
            <w:tmTcPr id="1780478122" protected="0"/>
          </w:tcPr>
          <w:p>
            <w:pPr>
              <w:spacing/>
              <w:contextualSpacing/>
              <w:jc w:val="center"/>
              <w:rPr>
                <w:color w:val="000000"/>
                <w:sz w:val="22"/>
                <w:szCs w:val="22"/>
              </w:rPr>
            </w:pPr>
            <w:r>
              <w:rPr>
                <w:color w:val="000000"/>
                <w:sz w:val="22"/>
                <w:szCs w:val="22"/>
              </w:rPr>
            </w:r>
          </w:p>
        </w:tc>
        <w:tc>
          <w:tcPr>
            <w:tcW w:w="1560" w:type="dxa"/>
            <w:vAlign w:val="center"/>
            <w:tmTcPr id="1780478122" protected="0"/>
          </w:tcPr>
          <w:p>
            <w:pPr>
              <w:spacing/>
              <w:contextualSpacing/>
              <w:jc w:val="center"/>
              <w:rPr>
                <w:color w:val="000000"/>
                <w:sz w:val="22"/>
                <w:szCs w:val="22"/>
              </w:rPr>
            </w:pPr>
            <w:r>
              <w:rPr>
                <w:color w:val="000000"/>
                <w:sz w:val="22"/>
                <w:szCs w:val="22"/>
              </w:rPr>
            </w:r>
          </w:p>
        </w:tc>
        <w:tc>
          <w:tcPr>
            <w:tcW w:w="1417" w:type="dxa"/>
            <w:vAlign w:val="center"/>
            <w:tmTcPr id="1780478122" protected="0"/>
          </w:tcPr>
          <w:p>
            <w:pPr>
              <w:spacing/>
              <w:contextualSpacing/>
              <w:jc w:val="center"/>
              <w:rPr>
                <w:color w:val="000000"/>
                <w:sz w:val="22"/>
                <w:szCs w:val="22"/>
              </w:rPr>
            </w:pPr>
            <w:r>
              <w:rPr>
                <w:color w:val="000000"/>
                <w:sz w:val="22"/>
                <w:szCs w:val="22"/>
              </w:rPr>
            </w:r>
          </w:p>
        </w:tc>
        <w:tc>
          <w:tcPr>
            <w:tcW w:w="1674" w:type="dxa"/>
            <w:vAlign w:val="center"/>
            <w:tmTcPr id="1780478122" protected="0"/>
          </w:tcPr>
          <w:p>
            <w:pPr>
              <w:spacing/>
              <w:contextualSpacing/>
              <w:jc w:val="center"/>
              <w:rPr>
                <w:color w:val="000000"/>
                <w:sz w:val="22"/>
                <w:szCs w:val="22"/>
              </w:rPr>
            </w:pPr>
            <w:r>
              <w:rPr>
                <w:color w:val="000000"/>
                <w:sz w:val="22"/>
                <w:szCs w:val="22"/>
              </w:rPr>
            </w:r>
          </w:p>
        </w:tc>
      </w:tr>
    </w:tbl>
    <w:tbl>
      <w:tblPr>
        <w:tblStyle w:val="NormalTable"/>
        <w:name w:val="Таблица19"/>
        <w:tabOrder w:val="0"/>
        <w:tblpPr w:horzAnchor="margin" w:tblpXSpec="right" w:vertAnchor="text" w:tblpY="754" w:leftFromText="180" w:rightFromText="180" w:topFromText="0" w:bottomFromText="0"/>
        <w:tblOverlap w:val="never"/>
        <w:jc w:val="left"/>
        <w:tblInd w:w="0" w:type="dxa"/>
        <w:tblW w:w="5609" w:type="dxa"/>
        <w:tblLook w:val="04A0" w:firstRow="1" w:lastRow="0" w:firstColumn="1" w:lastColumn="0" w:noHBand="0" w:noVBand="1"/>
      </w:tblPr>
      <w:tblGrid>
        <w:gridCol w:w="5609"/>
      </w:tblGrid>
      <w:tr>
        <w:trPr>
          <w:tblHeader w:val="0"/>
          <w:cantSplit w:val="0"/>
          <w:trHeight w:val="0" w:hRule="auto"/>
        </w:trPr>
        <w:tc>
          <w:tcPr>
            <w:tcW w:w="5609" w:type="dxa"/>
            <w:tmTcPr id="1780478122" protected="0"/>
          </w:tcPr>
          <w:p>
            <w:pPr>
              <w:pStyle w:val="para13"/>
              <w:spacing/>
              <w:jc w:val="both"/>
              <w:rPr>
                <w:rFonts w:ascii="Times New Roman" w:hAnsi="Times New Roman"/>
                <w:color w:val="000000"/>
                <w:sz w:val="26"/>
                <w:szCs w:val="26"/>
              </w:rPr>
            </w:pPr>
            <w:r>
              <w:rPr>
                <w:rFonts w:ascii="Times New Roman" w:hAnsi="Times New Roman" w:cs="Times New Roman"/>
                <w:color w:val="000000"/>
                <w:sz w:val="26"/>
                <w:szCs w:val="26"/>
              </w:rPr>
              <w:t>Руководитель</w:t>
            </w:r>
            <w:r>
              <w:rPr>
                <w:rFonts w:ascii="Times New Roman" w:hAnsi="Times New Roman"/>
                <w:color w:val="000000"/>
                <w:sz w:val="26"/>
                <w:szCs w:val="26"/>
              </w:rPr>
              <w:t xml:space="preserve"> Исполнителя</w:t>
            </w:r>
          </w:p>
          <w:p>
            <w:pPr>
              <w:pStyle w:val="para13"/>
              <w:spacing/>
              <w:jc w:val="both"/>
              <w:rPr>
                <w:rFonts w:ascii="Times New Roman" w:hAnsi="Times New Roman"/>
                <w:color w:val="000000"/>
                <w:sz w:val="26"/>
                <w:szCs w:val="26"/>
              </w:rPr>
            </w:pPr>
            <w:r>
              <w:rPr>
                <w:rFonts w:ascii="Times New Roman" w:hAnsi="Times New Roman"/>
                <w:color w:val="000000"/>
                <w:sz w:val="26"/>
                <w:szCs w:val="26"/>
              </w:rPr>
              <w:t>_________________/_________________/</w:t>
            </w:r>
          </w:p>
          <w:p>
            <w:pPr>
              <w:pStyle w:val="para13"/>
              <w:spacing/>
              <w:jc w:val="both"/>
              <w:rPr>
                <w:rFonts w:ascii="Times New Roman" w:hAnsi="Times New Roman"/>
                <w:color w:val="000000"/>
                <w:sz w:val="26"/>
                <w:szCs w:val="26"/>
              </w:rPr>
            </w:pPr>
            <w:r>
              <w:rPr>
                <w:rFonts w:ascii="Times New Roman" w:hAnsi="Times New Roman"/>
                <w:color w:val="000000"/>
                <w:sz w:val="26"/>
                <w:szCs w:val="26"/>
              </w:rPr>
              <w:t xml:space="preserve">     М.П.                             (расшифровка)</w:t>
            </w:r>
          </w:p>
          <w:p>
            <w:pPr>
              <w:pStyle w:val="para13"/>
              <w:spacing/>
              <w:jc w:val="both"/>
              <w:rPr>
                <w:rFonts w:ascii="Times New Roman" w:hAnsi="Times New Roman" w:cs="Times New Roman"/>
                <w:color w:val="000000"/>
                <w:sz w:val="26"/>
                <w:szCs w:val="26"/>
              </w:rPr>
            </w:pPr>
            <w:r>
              <w:rPr>
                <w:rFonts w:ascii="Times New Roman" w:hAnsi="Times New Roman" w:cs="Times New Roman"/>
                <w:color w:val="000000"/>
                <w:sz w:val="26"/>
                <w:szCs w:val="26"/>
              </w:rPr>
            </w:r>
          </w:p>
        </w:tc>
      </w:tr>
    </w:tbl>
    <w:p>
      <w:pPr>
        <w:rPr>
          <w:color w:val="000000"/>
          <w:sz w:val="20"/>
          <w:szCs w:val="20"/>
        </w:rPr>
      </w:pPr>
      <w:r>
        <w:rPr>
          <w:color w:val="000000"/>
          <w:sz w:val="20"/>
          <w:szCs w:val="20"/>
        </w:rPr>
      </w:r>
    </w:p>
    <w:p>
      <w:pPr>
        <w:rPr>
          <w:color w:val="000000"/>
          <w:sz w:val="20"/>
          <w:szCs w:val="20"/>
        </w:rPr>
      </w:pPr>
      <w:r>
        <w:rPr>
          <w:color w:val="000000"/>
          <w:sz w:val="20"/>
          <w:szCs w:val="20"/>
        </w:rPr>
      </w:r>
    </w:p>
    <w:p>
      <w:pPr>
        <w:rPr>
          <w:color w:val="000000"/>
          <w:sz w:val="20"/>
          <w:szCs w:val="20"/>
        </w:rPr>
      </w:pPr>
      <w:r>
        <w:rPr>
          <w:color w:val="000000"/>
          <w:sz w:val="20"/>
          <w:szCs w:val="20"/>
        </w:rPr>
      </w:r>
    </w:p>
    <w:p>
      <w:pPr>
        <w:rPr>
          <w:color w:val="000000"/>
          <w:sz w:val="20"/>
          <w:szCs w:val="20"/>
        </w:rPr>
      </w:pPr>
      <w:r>
        <w:rPr>
          <w:color w:val="000000"/>
          <w:sz w:val="20"/>
          <w:szCs w:val="20"/>
        </w:rPr>
      </w:r>
    </w:p>
    <w:p>
      <w:pPr>
        <w:rPr>
          <w:color w:val="000000"/>
          <w:sz w:val="20"/>
          <w:szCs w:val="20"/>
        </w:rPr>
      </w:pPr>
      <w:r>
        <w:rPr>
          <w:color w:val="000000"/>
          <w:sz w:val="20"/>
          <w:szCs w:val="20"/>
        </w:rPr>
      </w:r>
    </w:p>
    <w:p>
      <w:pPr>
        <w:rPr>
          <w:color w:val="000000"/>
          <w:sz w:val="20"/>
          <w:szCs w:val="20"/>
        </w:rPr>
      </w:pPr>
      <w:r>
        <w:rPr>
          <w:color w:val="000000"/>
          <w:sz w:val="20"/>
          <w:szCs w:val="20"/>
        </w:rPr>
      </w:r>
    </w:p>
    <w:p>
      <w:pPr>
        <w:rPr>
          <w:color w:val="000000"/>
          <w:sz w:val="20"/>
          <w:szCs w:val="20"/>
        </w:rPr>
      </w:pPr>
      <w:r>
        <w:rPr>
          <w:color w:val="000000"/>
          <w:sz w:val="20"/>
          <w:szCs w:val="20"/>
        </w:rPr>
      </w:r>
    </w:p>
    <w:p>
      <w:pPr>
        <w:rPr>
          <w:color w:val="000000"/>
          <w:sz w:val="20"/>
          <w:szCs w:val="20"/>
        </w:rPr>
      </w:pPr>
      <w:r>
        <w:rPr>
          <w:color w:val="000000"/>
          <w:sz w:val="20"/>
          <w:szCs w:val="20"/>
        </w:rPr>
      </w:r>
    </w:p>
    <w:p>
      <w:pPr>
        <w:rPr>
          <w:color w:val="000000"/>
          <w:sz w:val="20"/>
          <w:szCs w:val="20"/>
        </w:rPr>
      </w:pPr>
      <w:r>
        <w:rPr>
          <w:color w:val="000000"/>
          <w:sz w:val="20"/>
          <w:szCs w:val="20"/>
        </w:rPr>
      </w:r>
    </w:p>
    <w:p>
      <w:pPr>
        <w:rPr>
          <w:color w:val="000000"/>
          <w:sz w:val="20"/>
          <w:szCs w:val="20"/>
        </w:rPr>
      </w:pPr>
      <w:r>
        <w:rPr>
          <w:color w:val="000000"/>
          <w:sz w:val="20"/>
          <w:szCs w:val="20"/>
        </w:rPr>
      </w:r>
    </w:p>
    <w:p>
      <w:pPr>
        <w:rPr>
          <w:color w:val="000000"/>
          <w:sz w:val="20"/>
          <w:szCs w:val="20"/>
        </w:rPr>
      </w:pPr>
      <w:r>
        <w:rPr>
          <w:color w:val="000000"/>
          <w:sz w:val="20"/>
          <w:szCs w:val="20"/>
        </w:rPr>
      </w:r>
    </w:p>
    <w:p>
      <w:pPr>
        <w:rPr>
          <w:color w:val="000000"/>
          <w:sz w:val="20"/>
          <w:szCs w:val="20"/>
        </w:rPr>
      </w:pPr>
      <w:r>
        <w:rPr>
          <w:color w:val="000000"/>
          <w:sz w:val="20"/>
          <w:szCs w:val="20"/>
        </w:rPr>
      </w:r>
    </w:p>
    <w:p>
      <w:pPr>
        <w:rPr>
          <w:color w:val="000000"/>
          <w:sz w:val="20"/>
          <w:szCs w:val="20"/>
        </w:rPr>
      </w:pPr>
      <w:r>
        <w:rPr>
          <w:color w:val="000000"/>
          <w:sz w:val="20"/>
          <w:szCs w:val="20"/>
        </w:rPr>
      </w:r>
    </w:p>
    <w:p>
      <w:pPr>
        <w:sectPr>
          <w:footnotePr>
            <w:pos w:val="pageBottom"/>
            <w:numFmt w:val="decimal"/>
            <w:numStart w:val="1"/>
            <w:numRestart w:val="continuous"/>
          </w:footnotePr>
          <w:endnotePr>
            <w:pos w:val="docEnd"/>
            <w:numFmt w:val="lowerRoman"/>
            <w:numStart w:val="1"/>
            <w:numRestart w:val="continuous"/>
          </w:endnotePr>
          <w:type w:val="nextPage"/>
          <w:pgSz w:h="16838" w:w="11906"/>
          <w:pgMar w:left="1701" w:top="907" w:right="851" w:bottom="907"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5812" w:firstLine="567"/>
        <w:spacing/>
        <w:jc w:val="both"/>
        <w:rPr>
          <w:color w:val="000000"/>
          <w:sz w:val="20"/>
          <w:szCs w:val="20"/>
        </w:rPr>
      </w:pPr>
      <w:r>
        <w:rPr>
          <w:color w:val="000000"/>
          <w:sz w:val="20"/>
          <w:szCs w:val="20"/>
        </w:rPr>
        <w:t>Приложение № 4 к Порядку</w:t>
      </w:r>
      <w:r>
        <w:t xml:space="preserve"> </w:t>
      </w:r>
      <w:r>
        <w:rPr>
          <w:color w:val="000000"/>
          <w:sz w:val="20"/>
          <w:szCs w:val="20"/>
        </w:rPr>
        <w:t>предоставления мер социальной поддержки отдельным категориям семей, воспитывающих несовершеннолетних детей, проживающих на территории Анжеро-Судженского городского округа</w:t>
      </w:r>
      <w:r>
        <w:rPr>
          <w:color w:val="000000"/>
          <w:sz w:val="20"/>
          <w:szCs w:val="20"/>
        </w:rPr>
        <w:t xml:space="preserve"> </w:t>
      </w:r>
      <w:r>
        <w:rPr>
          <w:color w:val="000000"/>
          <w:sz w:val="20"/>
          <w:szCs w:val="20"/>
        </w:rPr>
      </w:r>
    </w:p>
    <w:p>
      <w:pPr>
        <w:pStyle w:val="para15"/>
        <w:spacing/>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r>
    </w:p>
    <w:p>
      <w:pPr>
        <w:pStyle w:val="para15"/>
        <w:spacing/>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ДОГОВОР №______</w:t>
      </w:r>
    </w:p>
    <w:p>
      <w:pPr>
        <w:pStyle w:val="para15"/>
        <w:spacing/>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p>
      <w:pPr>
        <w:pStyle w:val="para14"/>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_______________</w:t>
        <w:tab/>
        <w:tab/>
        <w:tab/>
        <w:tab/>
        <w:tab/>
        <w:tab/>
        <w:t xml:space="preserve">    "__" _____________ 20__ г.</w:t>
      </w:r>
    </w:p>
    <w:p>
      <w:pPr>
        <w:spacing/>
        <w:contextualSpacing/>
        <w:jc w:val="both"/>
        <w:rPr>
          <w:color w:val="000000"/>
          <w:sz w:val="26"/>
          <w:szCs w:val="26"/>
        </w:rPr>
      </w:pPr>
      <w:r>
        <w:rPr>
          <w:color w:val="000000"/>
          <w:sz w:val="26"/>
          <w:szCs w:val="26"/>
        </w:rPr>
      </w:r>
    </w:p>
    <w:p>
      <w:pPr>
        <w:ind w:firstLine="709"/>
        <w:spacing/>
        <w:contextualSpacing/>
        <w:jc w:val="both"/>
        <w:rPr>
          <w:color w:val="000000"/>
          <w:sz w:val="26"/>
          <w:szCs w:val="26"/>
        </w:rPr>
      </w:pPr>
      <w:r>
        <w:rPr>
          <w:color w:val="000000"/>
          <w:sz w:val="26"/>
          <w:szCs w:val="26"/>
        </w:rPr>
        <w:t>_________________________________ (наименование уполномоченного органа), именуемое в дальнейшем «Уполномоченная организация», в лице ______________________________________________, действующего на основании ______________________, с одной стороны, и _______________________________ (наименование организации), именуемое в дальнейшем «Исполнитель», в лице ______________________________________________,  действующего на основании Устава, с другой стороны, именуемые в дальнейшем «Стороны»,  заключили настоящий Договор о нижеследующем.</w:t>
      </w:r>
    </w:p>
    <w:p>
      <w:pPr>
        <w:ind w:firstLine="709"/>
        <w:spacing/>
        <w:contextualSpacing/>
        <w:jc w:val="both"/>
        <w:rPr>
          <w:color w:val="000000"/>
          <w:sz w:val="26"/>
          <w:szCs w:val="26"/>
        </w:rPr>
      </w:pPr>
      <w:r>
        <w:rPr>
          <w:color w:val="000000"/>
          <w:sz w:val="26"/>
          <w:szCs w:val="26"/>
        </w:rPr>
      </w:r>
    </w:p>
    <w:p>
      <w:pPr>
        <w:pStyle w:val="para8"/>
        <w:numPr>
          <w:ilvl w:val="0"/>
          <w:numId w:val="21"/>
        </w:numPr>
        <w:ind w:left="720" w:hanging="360"/>
        <w:spacing/>
        <w:contextualSpacing/>
        <w:jc w:val="center"/>
        <w:rPr>
          <w:b/>
          <w:color w:val="000000"/>
          <w:sz w:val="26"/>
          <w:szCs w:val="26"/>
        </w:rPr>
      </w:pPr>
      <w:r>
        <w:rPr>
          <w:b/>
          <w:color w:val="000000"/>
          <w:sz w:val="26"/>
          <w:szCs w:val="26"/>
        </w:rPr>
        <w:t>Предмет Договора</w:t>
      </w:r>
    </w:p>
    <w:p>
      <w:pPr>
        <w:pStyle w:val="para8"/>
        <w:ind w:left="0"/>
        <w:rPr>
          <w:b/>
          <w:color w:val="000000"/>
          <w:sz w:val="26"/>
          <w:szCs w:val="26"/>
        </w:rPr>
      </w:pPr>
      <w:r>
        <w:rPr>
          <w:b/>
          <w:color w:val="000000"/>
          <w:sz w:val="26"/>
          <w:szCs w:val="26"/>
        </w:rPr>
      </w:r>
    </w:p>
    <w:p>
      <w:pPr>
        <w:pStyle w:val="para8"/>
        <w:numPr>
          <w:ilvl w:val="1"/>
          <w:numId w:val="21"/>
        </w:numPr>
        <w:ind w:left="0" w:right="-81" w:firstLine="709"/>
        <w:contextualSpacing/>
        <w:rPr>
          <w:sz w:val="26"/>
          <w:szCs w:val="26"/>
        </w:rPr>
      </w:pPr>
      <w:r>
        <w:rPr>
          <w:sz w:val="26"/>
          <w:szCs w:val="26"/>
        </w:rPr>
        <w:t>Настоящим договором стороны определяют взаимные права и обязанности при предоставлении меры социальной поддержки при получении услуги по осуществлению присмотра и ухода за детьми, посещающими группу продленного дня в муниципальных общеобразовательных организациях.</w:t>
      </w:r>
    </w:p>
    <w:p>
      <w:pPr>
        <w:pStyle w:val="para8"/>
        <w:numPr>
          <w:ilvl w:val="1"/>
          <w:numId w:val="21"/>
        </w:numPr>
        <w:ind w:left="0" w:right="-81" w:firstLine="709"/>
        <w:contextualSpacing/>
        <w:rPr>
          <w:sz w:val="26"/>
          <w:szCs w:val="26"/>
        </w:rPr>
      </w:pPr>
      <w:r>
        <w:rPr>
          <w:sz w:val="26"/>
          <w:szCs w:val="26"/>
        </w:rPr>
        <w:t>Исполнитель обязуется оказывать услуги по присмотру и уходу за детьми, посещающими группу продленного дня в муниципальных общеобразовательных организациях Анжеро-Судженского городского округа (далее – Услуги), а Уполномоченная организация, в целях социального обеспечения категорий семей, обязуется полностью оплатить данные Услуги.</w:t>
      </w:r>
    </w:p>
    <w:p>
      <w:pPr>
        <w:ind w:firstLine="709"/>
        <w:spacing/>
        <w:contextualSpacing/>
        <w:jc w:val="both"/>
        <w:rPr>
          <w:color w:val="000000"/>
          <w:sz w:val="26"/>
          <w:szCs w:val="26"/>
        </w:rPr>
      </w:pPr>
      <w:r>
        <w:rPr>
          <w:color w:val="000000"/>
          <w:sz w:val="26"/>
          <w:szCs w:val="26"/>
        </w:rPr>
        <w:t xml:space="preserve">1.3. Оплата Услуг осуществляется в соответствии с договорами, заключёнными Исполнителем с родителями (законными представителями) детей. </w:t>
      </w:r>
    </w:p>
    <w:p>
      <w:pPr>
        <w:pStyle w:val="para16"/>
        <w:ind w:right="-81" w:firstLine="709"/>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1.4. Срок оказания Услуг: с «___» _____________ 20___ г. по «___» ______________ 20___ г.</w:t>
      </w:r>
    </w:p>
    <w:p>
      <w:pPr>
        <w:ind w:firstLine="709"/>
        <w:spacing/>
        <w:contextualSpacing/>
        <w:jc w:val="both"/>
        <w:rPr>
          <w:color w:val="000000"/>
          <w:sz w:val="26"/>
          <w:szCs w:val="26"/>
        </w:rPr>
      </w:pPr>
      <w:r>
        <w:rPr>
          <w:color w:val="000000"/>
          <w:sz w:val="26"/>
          <w:szCs w:val="26"/>
        </w:rPr>
        <w:t>1.5. Услуги считаются оказанными после подписания Сторонами Акта приёмки оказанных Услуг.</w:t>
      </w:r>
    </w:p>
    <w:p>
      <w:pPr>
        <w:spacing/>
        <w:contextualSpacing/>
        <w:jc w:val="both"/>
        <w:rPr>
          <w:color w:val="000000"/>
          <w:sz w:val="26"/>
          <w:szCs w:val="26"/>
        </w:rPr>
      </w:pPr>
      <w:r>
        <w:rPr>
          <w:color w:val="000000"/>
          <w:sz w:val="26"/>
          <w:szCs w:val="26"/>
        </w:rPr>
      </w:r>
    </w:p>
    <w:p>
      <w:pPr>
        <w:ind w:left="360"/>
        <w:spacing/>
        <w:contextualSpacing/>
        <w:jc w:val="center"/>
        <w:rPr>
          <w:b/>
          <w:color w:val="000000"/>
          <w:sz w:val="26"/>
          <w:szCs w:val="26"/>
        </w:rPr>
      </w:pPr>
      <w:r>
        <w:rPr>
          <w:b/>
          <w:color w:val="000000"/>
          <w:sz w:val="26"/>
          <w:szCs w:val="26"/>
        </w:rPr>
        <w:t>2. Права и обязанности сторон</w:t>
      </w:r>
    </w:p>
    <w:p>
      <w:pPr>
        <w:pStyle w:val="para8"/>
        <w:rPr>
          <w:b/>
          <w:color w:val="000000"/>
          <w:sz w:val="26"/>
          <w:szCs w:val="26"/>
        </w:rPr>
      </w:pPr>
      <w:r>
        <w:rPr>
          <w:b/>
          <w:color w:val="000000"/>
          <w:sz w:val="26"/>
          <w:szCs w:val="26"/>
        </w:rPr>
      </w:r>
    </w:p>
    <w:p>
      <w:pPr>
        <w:pStyle w:val="para8"/>
        <w:numPr>
          <w:ilvl w:val="1"/>
          <w:numId w:val="50"/>
        </w:numPr>
        <w:ind w:left="384" w:firstLine="709"/>
        <w:contextualSpacing/>
        <w:rPr>
          <w:b/>
          <w:color w:val="000000"/>
          <w:sz w:val="26"/>
          <w:szCs w:val="26"/>
        </w:rPr>
      </w:pPr>
      <w:r>
        <w:rPr>
          <w:b/>
          <w:color w:val="000000"/>
          <w:sz w:val="26"/>
          <w:szCs w:val="26"/>
        </w:rPr>
        <w:t>Исполнитель обязан:</w:t>
      </w:r>
    </w:p>
    <w:p>
      <w:pPr>
        <w:pStyle w:val="para8"/>
        <w:numPr>
          <w:ilvl w:val="2"/>
          <w:numId w:val="19"/>
        </w:numPr>
        <w:ind w:left="384" w:firstLine="709"/>
        <w:contextualSpacing/>
        <w:rPr>
          <w:color w:val="000000"/>
          <w:sz w:val="26"/>
          <w:szCs w:val="26"/>
        </w:rPr>
      </w:pPr>
      <w:r>
        <w:rPr>
          <w:color w:val="000000"/>
          <w:sz w:val="26"/>
          <w:szCs w:val="26"/>
        </w:rPr>
        <w:t>Оказать Услуги в полном объёме в срок, указанный в пункте 1.4. настоящего Договора.</w:t>
      </w:r>
    </w:p>
    <w:p>
      <w:pPr>
        <w:pStyle w:val="para8"/>
        <w:numPr>
          <w:ilvl w:val="2"/>
          <w:numId w:val="19"/>
        </w:numPr>
        <w:ind w:left="384" w:firstLine="709"/>
        <w:contextualSpacing/>
        <w:rPr>
          <w:color w:val="000000"/>
          <w:sz w:val="26"/>
          <w:szCs w:val="26"/>
        </w:rPr>
      </w:pPr>
      <w:r>
        <w:rPr>
          <w:color w:val="000000"/>
          <w:sz w:val="26"/>
          <w:szCs w:val="26"/>
        </w:rPr>
        <w:t>Ежемесячно, не позднее 5-го числа месяца, следующего за отчётным, направлять в Уполномоченную организацию табель посещаемости группы продленного дня, счёт-фактуру об оказанных услугах, акт выполненных работ на оплату оказанных Услуг, содержащий общую сумму обязательств Уполномоченной организации по оплате Услуг, с приложением отчёта о фактических расходах, связанных с оказанием услуг по дополнительному образованию, оформляемого в соответствии с приложением № 1 к настоящему Договору.</w:t>
      </w:r>
    </w:p>
    <w:p>
      <w:pPr>
        <w:pStyle w:val="para8"/>
        <w:numPr>
          <w:ilvl w:val="1"/>
          <w:numId w:val="50"/>
        </w:numPr>
        <w:ind w:left="384" w:firstLine="709"/>
        <w:spacing w:before="0"/>
        <w:contextualSpacing/>
        <w:widowControl/>
        <w:rPr>
          <w:b/>
          <w:color w:val="000000"/>
          <w:sz w:val="26"/>
          <w:szCs w:val="26"/>
        </w:rPr>
      </w:pPr>
      <w:r>
        <w:rPr>
          <w:b/>
          <w:color w:val="000000"/>
          <w:sz w:val="26"/>
          <w:szCs w:val="26"/>
        </w:rPr>
        <w:t>Исполнитель имеет право:</w:t>
      </w:r>
    </w:p>
    <w:p>
      <w:pPr>
        <w:pStyle w:val="para8"/>
        <w:numPr>
          <w:ilvl w:val="2"/>
          <w:numId w:val="50"/>
        </w:numPr>
        <w:ind w:left="384" w:firstLine="709"/>
        <w:spacing w:before="0"/>
        <w:contextualSpacing/>
        <w:widowControl/>
        <w:rPr>
          <w:color w:val="000000"/>
          <w:sz w:val="26"/>
          <w:szCs w:val="26"/>
        </w:rPr>
      </w:pPr>
      <w:r>
        <w:rPr>
          <w:color w:val="000000"/>
          <w:sz w:val="26"/>
          <w:szCs w:val="26"/>
        </w:rPr>
        <w:t>Запрашивать у родителей (законных представителей) Детей документ, подтверждающий право на получение меры социальной поддержки.</w:t>
      </w:r>
    </w:p>
    <w:p>
      <w:pPr>
        <w:pStyle w:val="para8"/>
        <w:numPr>
          <w:ilvl w:val="2"/>
          <w:numId w:val="50"/>
        </w:numPr>
        <w:ind w:left="384" w:firstLine="709"/>
        <w:spacing w:before="0"/>
        <w:contextualSpacing/>
        <w:widowControl/>
        <w:rPr>
          <w:color w:val="000000"/>
          <w:sz w:val="26"/>
          <w:szCs w:val="26"/>
        </w:rPr>
      </w:pPr>
      <w:r>
        <w:rPr>
          <w:color w:val="000000"/>
          <w:sz w:val="26"/>
          <w:szCs w:val="26"/>
        </w:rPr>
        <w:t>Требовать от Уполномоченной организации своевременной и в полном объёме оплаты за оказанные Услуги.</w:t>
      </w:r>
    </w:p>
    <w:p>
      <w:pPr>
        <w:pStyle w:val="para8"/>
        <w:numPr>
          <w:ilvl w:val="1"/>
          <w:numId w:val="50"/>
        </w:numPr>
        <w:ind w:left="384" w:firstLine="709"/>
        <w:spacing w:before="0"/>
        <w:contextualSpacing/>
        <w:widowControl/>
        <w:rPr>
          <w:b/>
          <w:color w:val="000000"/>
          <w:sz w:val="26"/>
          <w:szCs w:val="26"/>
        </w:rPr>
      </w:pPr>
      <w:r>
        <w:rPr>
          <w:b/>
          <w:color w:val="000000"/>
          <w:sz w:val="26"/>
          <w:szCs w:val="26"/>
        </w:rPr>
        <w:t>Уполномоченная организация обязана:</w:t>
      </w:r>
    </w:p>
    <w:p>
      <w:pPr>
        <w:pStyle w:val="para8"/>
        <w:numPr>
          <w:ilvl w:val="2"/>
          <w:numId w:val="50"/>
        </w:numPr>
        <w:ind w:left="384" w:firstLine="709"/>
        <w:spacing w:before="0"/>
        <w:contextualSpacing/>
        <w:widowControl/>
        <w:rPr>
          <w:color w:val="000000"/>
          <w:sz w:val="26"/>
          <w:szCs w:val="26"/>
        </w:rPr>
      </w:pPr>
      <w:r>
        <w:rPr>
          <w:color w:val="000000"/>
          <w:sz w:val="26"/>
          <w:szCs w:val="26"/>
        </w:rPr>
        <w:t>Своевременно и в полном объёме осуществлять оплату Услуг, оказываемых Исполнителем на основании выставляемых Исполнителем счетов по настоящему Договору.</w:t>
      </w:r>
    </w:p>
    <w:p>
      <w:pPr>
        <w:pStyle w:val="para8"/>
        <w:numPr>
          <w:ilvl w:val="2"/>
          <w:numId w:val="50"/>
        </w:numPr>
        <w:ind w:left="384" w:firstLine="709"/>
        <w:spacing w:before="0"/>
        <w:contextualSpacing/>
        <w:widowControl/>
        <w:rPr>
          <w:color w:val="000000"/>
          <w:sz w:val="26"/>
          <w:szCs w:val="26"/>
        </w:rPr>
      </w:pPr>
      <w:r>
        <w:rPr>
          <w:color w:val="000000"/>
          <w:sz w:val="26"/>
          <w:szCs w:val="26"/>
        </w:rPr>
        <w:t>Давать разъяснения по правовым вопросам, связанным с заключением и исполнением настоящего Договора, в том числе по порядку и срокам оплаты Услуг.</w:t>
      </w:r>
    </w:p>
    <w:p>
      <w:pPr>
        <w:pStyle w:val="para8"/>
        <w:numPr>
          <w:ilvl w:val="2"/>
          <w:numId w:val="50"/>
        </w:numPr>
        <w:ind w:left="384" w:firstLine="709"/>
        <w:spacing w:before="0"/>
        <w:contextualSpacing/>
        <w:widowControl/>
        <w:rPr>
          <w:color w:val="000000"/>
          <w:sz w:val="26"/>
          <w:szCs w:val="26"/>
        </w:rPr>
      </w:pPr>
      <w:r>
        <w:rPr>
          <w:color w:val="000000"/>
          <w:sz w:val="26"/>
          <w:szCs w:val="26"/>
        </w:rPr>
        <w:t>На основании документов, представленных родителями (законными представителями) Детей определять распорядительным актом Уполномоченной организации Детей, имеющих право на предоставление мер социальной поддержки в виде возмещения расходов за оказание Услуг.</w:t>
      </w:r>
    </w:p>
    <w:p>
      <w:pPr>
        <w:pStyle w:val="para8"/>
        <w:numPr>
          <w:ilvl w:val="2"/>
          <w:numId w:val="50"/>
        </w:numPr>
        <w:ind w:left="384" w:firstLine="709"/>
        <w:spacing w:before="0"/>
        <w:contextualSpacing/>
        <w:widowControl/>
        <w:rPr>
          <w:color w:val="000000"/>
          <w:sz w:val="26"/>
          <w:szCs w:val="26"/>
        </w:rPr>
      </w:pPr>
      <w:r>
        <w:rPr>
          <w:color w:val="000000"/>
          <w:sz w:val="26"/>
          <w:szCs w:val="26"/>
        </w:rPr>
        <w:t xml:space="preserve">Вести регистр граждан, имеющих право на меру социальной поддержки. </w:t>
      </w:r>
    </w:p>
    <w:p>
      <w:pPr>
        <w:pStyle w:val="para8"/>
        <w:numPr>
          <w:ilvl w:val="1"/>
          <w:numId w:val="50"/>
        </w:numPr>
        <w:ind w:left="384" w:firstLine="709"/>
        <w:spacing w:before="0"/>
        <w:contextualSpacing/>
        <w:widowControl/>
        <w:rPr>
          <w:b/>
          <w:color w:val="000000"/>
          <w:sz w:val="26"/>
          <w:szCs w:val="26"/>
        </w:rPr>
      </w:pPr>
      <w:r>
        <w:rPr>
          <w:b/>
          <w:color w:val="000000"/>
          <w:sz w:val="26"/>
          <w:szCs w:val="26"/>
        </w:rPr>
        <w:t>Уполномоченная организация имеет право:</w:t>
      </w:r>
    </w:p>
    <w:p>
      <w:pPr>
        <w:pStyle w:val="para8"/>
        <w:numPr>
          <w:ilvl w:val="2"/>
          <w:numId w:val="50"/>
        </w:numPr>
        <w:ind w:left="384" w:firstLine="709"/>
        <w:spacing w:before="0"/>
        <w:contextualSpacing/>
        <w:widowControl/>
        <w:rPr>
          <w:color w:val="000000"/>
          <w:sz w:val="26"/>
          <w:szCs w:val="26"/>
        </w:rPr>
      </w:pPr>
      <w:r>
        <w:rPr>
          <w:color w:val="000000"/>
          <w:sz w:val="26"/>
          <w:szCs w:val="26"/>
        </w:rPr>
        <w:t>В случае неисполнения либо ненадлежащего исполнения Исполнителем обязательств по настоящему Договору приостановить оплату Услуг.</w:t>
      </w:r>
    </w:p>
    <w:p>
      <w:pPr>
        <w:pStyle w:val="para8"/>
        <w:ind w:left="709"/>
        <w:rPr>
          <w:color w:val="000000"/>
          <w:sz w:val="26"/>
          <w:szCs w:val="26"/>
        </w:rPr>
      </w:pPr>
      <w:r>
        <w:rPr>
          <w:color w:val="000000"/>
          <w:sz w:val="26"/>
          <w:szCs w:val="26"/>
        </w:rPr>
      </w:r>
    </w:p>
    <w:p>
      <w:pPr>
        <w:pStyle w:val="para16"/>
        <w:ind w:right="-81"/>
        <w:spacing/>
        <w:contextualSpacing/>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3. Цена договора</w:t>
      </w:r>
    </w:p>
    <w:p>
      <w:pPr>
        <w:pStyle w:val="para16"/>
        <w:ind w:right="-81"/>
        <w:spacing/>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r>
    </w:p>
    <w:p>
      <w:pPr>
        <w:pStyle w:val="para16"/>
        <w:ind w:right="-81" w:firstLine="709"/>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3.1. Цена настоящего Договора составляет: ________________________ рублей _____ коп. (_______________________________________________________).</w:t>
      </w:r>
    </w:p>
    <w:p>
      <w:pPr>
        <w:pStyle w:val="para16"/>
        <w:ind w:right="-79"/>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r>
    </w:p>
    <w:p>
      <w:pPr>
        <w:ind w:firstLine="709"/>
        <w:contextualSpacing/>
        <w:rPr>
          <w:color w:val="000000"/>
          <w:sz w:val="26"/>
          <w:szCs w:val="26"/>
        </w:rPr>
      </w:pPr>
      <w:r>
        <w:rPr>
          <w:color w:val="000000"/>
          <w:sz w:val="26"/>
          <w:szCs w:val="26"/>
        </w:rPr>
        <w:t xml:space="preserve">3.2.Расчёт объёма обязательств Уполномоченной организации Исполнителя в конкретном месяце определяется исходя из фактических расходов на Услуги. </w:t>
      </w:r>
    </w:p>
    <w:p>
      <w:pPr>
        <w:pStyle w:val="para16"/>
        <w:ind w:right="-79" w:firstLine="709"/>
        <w:spacing/>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3.3. Уполномоченная организация обязуется оплатить расходы Исполнителя в течение 7 (семи) банковских дней с момента предоставления Исполнителем документов, подтверждающих фактически понесённые им расходы.</w:t>
      </w:r>
    </w:p>
    <w:p>
      <w:pPr>
        <w:ind w:firstLine="709"/>
        <w:spacing/>
        <w:contextualSpacing/>
        <w:jc w:val="both"/>
        <w:rPr>
          <w:color w:val="000000"/>
          <w:sz w:val="26"/>
          <w:szCs w:val="26"/>
        </w:rPr>
      </w:pPr>
      <w:r>
        <w:rPr>
          <w:color w:val="000000"/>
          <w:sz w:val="26"/>
          <w:szCs w:val="26"/>
        </w:rPr>
      </w:r>
    </w:p>
    <w:p>
      <w:pPr>
        <w:spacing/>
        <w:contextualSpacing/>
        <w:jc w:val="center"/>
        <w:rPr>
          <w:b/>
          <w:color w:val="000000"/>
          <w:sz w:val="26"/>
          <w:szCs w:val="26"/>
        </w:rPr>
      </w:pPr>
      <w:r>
        <w:rPr>
          <w:b/>
          <w:color w:val="000000"/>
          <w:sz w:val="26"/>
          <w:szCs w:val="26"/>
        </w:rPr>
        <w:t>4.Срок действия настоящего договора</w:t>
      </w:r>
    </w:p>
    <w:p>
      <w:pPr>
        <w:pStyle w:val="para8"/>
        <w:ind w:left="0" w:firstLine="709"/>
        <w:rPr>
          <w:b/>
          <w:color w:val="000000"/>
          <w:sz w:val="26"/>
          <w:szCs w:val="26"/>
        </w:rPr>
      </w:pPr>
      <w:r>
        <w:rPr>
          <w:b/>
          <w:color w:val="000000"/>
          <w:sz w:val="26"/>
          <w:szCs w:val="26"/>
        </w:rPr>
      </w:r>
    </w:p>
    <w:p>
      <w:pPr>
        <w:ind w:firstLine="709"/>
        <w:spacing/>
        <w:contextualSpacing/>
        <w:jc w:val="both"/>
        <w:rPr>
          <w:color w:val="000000"/>
          <w:sz w:val="26"/>
          <w:szCs w:val="26"/>
        </w:rPr>
      </w:pPr>
      <w:r>
        <w:rPr>
          <w:color w:val="000000"/>
          <w:sz w:val="26"/>
          <w:szCs w:val="26"/>
        </w:rPr>
        <w:t>4.1.Настоящий Договор вступает в силу с «___» ____________ 20____ года и действует по «___» ____________ 20____ года.</w:t>
      </w:r>
    </w:p>
    <w:p>
      <w:pPr>
        <w:ind w:firstLine="709"/>
        <w:spacing/>
        <w:contextualSpacing/>
        <w:jc w:val="both"/>
        <w:rPr>
          <w:color w:val="000000"/>
          <w:sz w:val="26"/>
          <w:szCs w:val="26"/>
        </w:rPr>
      </w:pPr>
      <w:r>
        <w:rPr>
          <w:color w:val="000000"/>
          <w:sz w:val="26"/>
          <w:szCs w:val="26"/>
        </w:rPr>
        <w:t>4.2. Прекращение (окончание срока) действия настоящего Договора влечёт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pPr>
        <w:contextualSpacing/>
        <w:rPr>
          <w:color w:val="000000"/>
          <w:sz w:val="26"/>
          <w:szCs w:val="26"/>
        </w:rPr>
      </w:pPr>
      <w:r>
        <w:rPr>
          <w:color w:val="000000"/>
          <w:sz w:val="26"/>
          <w:szCs w:val="26"/>
        </w:rPr>
      </w:r>
    </w:p>
    <w:p>
      <w:pPr>
        <w:pStyle w:val="para8"/>
        <w:ind w:left="0" w:firstLine="0"/>
        <w:spacing/>
        <w:contextualSpacing/>
        <w:jc w:val="center"/>
        <w:rPr>
          <w:b/>
          <w:color w:val="000000"/>
          <w:sz w:val="26"/>
          <w:szCs w:val="26"/>
        </w:rPr>
      </w:pPr>
      <w:r>
        <w:rPr>
          <w:b/>
          <w:color w:val="000000"/>
          <w:sz w:val="26"/>
          <w:szCs w:val="26"/>
        </w:rPr>
        <w:t>5. Заключительные положения</w:t>
      </w:r>
    </w:p>
    <w:p>
      <w:pPr>
        <w:pStyle w:val="para8"/>
        <w:ind w:left="0" w:firstLine="709"/>
        <w:rPr>
          <w:b/>
          <w:color w:val="000000"/>
          <w:sz w:val="26"/>
          <w:szCs w:val="26"/>
        </w:rPr>
      </w:pPr>
      <w:r>
        <w:rPr>
          <w:b/>
          <w:color w:val="000000"/>
          <w:sz w:val="26"/>
          <w:szCs w:val="26"/>
        </w:rPr>
      </w:r>
    </w:p>
    <w:p>
      <w:pPr>
        <w:ind w:firstLine="709"/>
        <w:spacing/>
        <w:contextualSpacing/>
        <w:jc w:val="both"/>
        <w:rPr>
          <w:color w:val="000000"/>
          <w:sz w:val="26"/>
          <w:szCs w:val="26"/>
        </w:rPr>
      </w:pPr>
      <w:r>
        <w:rPr>
          <w:color w:val="000000"/>
          <w:sz w:val="26"/>
          <w:szCs w:val="26"/>
        </w:rPr>
        <w:t>5.1.Настоящий Договор считается исполненным после выполнения Сторонами взаимных обязательств и урегулирования всех расчётов между Уполномоченной организацией и Исполнителем услуг.</w:t>
      </w:r>
    </w:p>
    <w:p>
      <w:pPr>
        <w:ind w:firstLine="709"/>
        <w:spacing/>
        <w:contextualSpacing/>
        <w:jc w:val="both"/>
        <w:rPr>
          <w:color w:val="000000"/>
          <w:sz w:val="26"/>
          <w:szCs w:val="26"/>
        </w:rPr>
      </w:pPr>
      <w:r>
        <w:rPr>
          <w:color w:val="000000"/>
          <w:sz w:val="26"/>
          <w:szCs w:val="26"/>
        </w:rPr>
        <w:t xml:space="preserve">5.2.Настоящий Договор может быть расторгнут в одностороннем порядке Уполномоченной организации в следующих случаях: </w:t>
      </w:r>
    </w:p>
    <w:p>
      <w:pPr>
        <w:ind w:firstLine="709"/>
        <w:spacing/>
        <w:contextualSpacing/>
        <w:jc w:val="both"/>
        <w:rPr>
          <w:color w:val="000000"/>
          <w:sz w:val="26"/>
          <w:szCs w:val="26"/>
        </w:rPr>
      </w:pPr>
      <w:r>
        <w:rPr>
          <w:color w:val="000000"/>
          <w:sz w:val="26"/>
          <w:szCs w:val="26"/>
        </w:rPr>
        <w:t>5.2.1.приостановление деятельности Исполнителя;</w:t>
      </w:r>
    </w:p>
    <w:p>
      <w:pPr>
        <w:ind w:firstLine="709"/>
        <w:spacing/>
        <w:contextualSpacing/>
        <w:jc w:val="both"/>
        <w:rPr>
          <w:color w:val="000000"/>
          <w:sz w:val="26"/>
          <w:szCs w:val="26"/>
        </w:rPr>
      </w:pPr>
      <w:r>
        <w:rPr>
          <w:color w:val="000000"/>
          <w:sz w:val="26"/>
          <w:szCs w:val="26"/>
        </w:rPr>
        <w:t xml:space="preserve">5.2.2.в случае неисполнения обязанностей Исполнителя, предусмотренных в п. 2.1. настоящего Договора.  </w:t>
      </w:r>
    </w:p>
    <w:p>
      <w:pPr>
        <w:ind w:firstLine="709"/>
        <w:spacing/>
        <w:contextualSpacing/>
        <w:jc w:val="both"/>
        <w:rPr>
          <w:color w:val="000000"/>
          <w:sz w:val="26"/>
          <w:szCs w:val="26"/>
        </w:rPr>
      </w:pPr>
      <w:r>
        <w:rPr>
          <w:color w:val="000000"/>
          <w:sz w:val="26"/>
          <w:szCs w:val="26"/>
        </w:rPr>
        <w:t>5.3.Настоящий Договор может быть изменён и/или дополнен Сторонами в период его действия на основе их взаимного согласия и наличия объективных причин, вызвавших такие действия Сторон. Любые соглашения Сторон по изменению и/или дополнению условий настоящего Договора имеют силу в том случае, если они оформлены в письменном виде и подписаны Сторонами.</w:t>
      </w:r>
    </w:p>
    <w:p>
      <w:pPr>
        <w:ind w:firstLine="709"/>
        <w:spacing/>
        <w:contextualSpacing/>
        <w:jc w:val="both"/>
        <w:rPr>
          <w:color w:val="000000"/>
          <w:sz w:val="26"/>
          <w:szCs w:val="26"/>
        </w:rPr>
      </w:pPr>
      <w:r>
        <w:rPr>
          <w:color w:val="000000"/>
          <w:sz w:val="26"/>
          <w:szCs w:val="26"/>
        </w:rPr>
        <w:t xml:space="preserve">5.4.Все споры и разногласия, которые могут возникнуть по настоящему Договору, Стороны будут стремиться разрешить путём переговоров. В случае если указанные споры и разногласия не смогут быть решены путём переговоров, они подлежат разрешению в соответствии с действующим законодательством Российской Федерации. </w:t>
      </w:r>
    </w:p>
    <w:p>
      <w:pPr>
        <w:ind w:firstLine="709"/>
        <w:spacing/>
        <w:contextualSpacing/>
        <w:jc w:val="both"/>
        <w:rPr>
          <w:color w:val="000000"/>
          <w:sz w:val="26"/>
          <w:szCs w:val="26"/>
        </w:rPr>
      </w:pPr>
      <w:r>
        <w:rPr>
          <w:color w:val="000000"/>
          <w:sz w:val="26"/>
          <w:szCs w:val="26"/>
        </w:rPr>
        <w:t>5.5.По всем вопросам, не нашедшим своего решения в тексте и условиях настоящего Договора, Стороны будут руководствоваться нормами и положениями действующего законодательства Российской Федерации.</w:t>
      </w:r>
    </w:p>
    <w:p>
      <w:pPr>
        <w:ind w:firstLine="709"/>
        <w:spacing/>
        <w:contextualSpacing/>
        <w:jc w:val="both"/>
        <w:rPr>
          <w:color w:val="000000"/>
          <w:sz w:val="26"/>
          <w:szCs w:val="26"/>
        </w:rPr>
      </w:pPr>
      <w:r>
        <w:rPr>
          <w:color w:val="000000"/>
          <w:sz w:val="26"/>
          <w:szCs w:val="26"/>
        </w:rPr>
        <w:t>5.6.Настоящий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Договора.</w:t>
      </w:r>
    </w:p>
    <w:p>
      <w:pPr>
        <w:ind w:firstLine="709"/>
        <w:spacing/>
        <w:contextualSpacing/>
        <w:jc w:val="both"/>
        <w:rPr>
          <w:color w:val="000000"/>
          <w:sz w:val="26"/>
          <w:szCs w:val="26"/>
        </w:rPr>
      </w:pPr>
      <w:r>
        <w:rPr>
          <w:color w:val="000000"/>
          <w:sz w:val="26"/>
          <w:szCs w:val="26"/>
        </w:rPr>
        <w:t>5.7. Все приложения к настоящему Договору являются его неотъемлемой частью.</w:t>
      </w:r>
    </w:p>
    <w:p>
      <w:pPr>
        <w:pStyle w:val="para8"/>
        <w:ind w:left="709"/>
        <w:rPr>
          <w:color w:val="000000"/>
          <w:sz w:val="28"/>
          <w:szCs w:val="28"/>
        </w:rPr>
      </w:pPr>
      <w:r>
        <w:rPr>
          <w:color w:val="000000"/>
          <w:sz w:val="28"/>
          <w:szCs w:val="28"/>
        </w:rPr>
      </w:r>
    </w:p>
    <w:p>
      <w:pPr>
        <w:pStyle w:val="para8"/>
        <w:numPr>
          <w:ilvl w:val="0"/>
          <w:numId w:val="20"/>
        </w:numPr>
        <w:ind w:left="384" w:firstLine="849"/>
        <w:spacing w:after="200" w:line="276" w:lineRule="auto"/>
        <w:contextualSpacing/>
        <w:jc w:val="center"/>
        <w:rPr>
          <w:b/>
          <w:color w:val="000000"/>
          <w:sz w:val="26"/>
          <w:szCs w:val="26"/>
        </w:rPr>
      </w:pPr>
      <w:r>
        <w:rPr>
          <w:b/>
          <w:color w:val="000000"/>
          <w:sz w:val="26"/>
          <w:szCs w:val="26"/>
        </w:rPr>
        <w:t>Адреса и реквизиты сторон</w:t>
      </w:r>
    </w:p>
    <w:tbl>
      <w:tblPr>
        <w:tblStyle w:val="TableGrid"/>
        <w:name w:val="Таблица20"/>
        <w:tabOrder w:val="0"/>
        <w:jc w:val="left"/>
        <w:tblInd w:w="5" w:type="dxa"/>
        <w:tblW w:w="9340" w:type="dxa"/>
        <w:pPr>
          <w:ind w:left="5"/>
        </w:pPr>
        <w:tblLook w:val="04A0" w:firstRow="1" w:lastRow="0" w:firstColumn="1" w:lastColumn="0" w:noHBand="0" w:noVBand="1"/>
      </w:tblPr>
      <w:tblGrid>
        <w:gridCol w:w="4670"/>
        <w:gridCol w:w="4670"/>
      </w:tblGrid>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ind w:left="5"/>
              <w:tabs defTabSz="708">
                <w:tab w:val="left" w:pos="4820" w:leader="none"/>
              </w:tabs>
              <w:rPr>
                <w:color w:val="000000"/>
                <w:sz w:val="20"/>
                <w:szCs w:val="20"/>
              </w:rPr>
            </w:pPr>
            <w:r>
              <w:rPr>
                <w:color w:val="000000"/>
                <w:sz w:val="20"/>
                <w:szCs w:val="20"/>
              </w:rPr>
              <w:t>Наименование уполномоченной организации</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Наименование учреждения</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Место нахождения:</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Место нахождения:</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Банковские реквизиты:</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Банковские реквизиты:</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Банк:</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Банк:</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Единый казначейский счёт</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Единый казначейский счёт</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Казначейский счёт</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Казначейский счёт</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л/с</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л/с</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ИНН</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ИНН</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КПП</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КПП</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ОГРН</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ОГРН</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ОКТМО</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ОКТМО</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КБК доходов</w:t>
            </w:r>
          </w:p>
        </w:tc>
      </w:tr>
    </w:tbl>
    <w:p>
      <w:pPr>
        <w:ind w:left="5"/>
        <w:spacing/>
        <w:jc w:val="center"/>
        <w:tabs defTabSz="708">
          <w:tab w:val="left" w:pos="482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6"/>
          <w:szCs w:val="26"/>
        </w:rPr>
      </w:pPr>
      <w:r>
        <w:rPr>
          <w:b/>
          <w:color w:val="000000"/>
          <w:sz w:val="26"/>
          <w:szCs w:val="26"/>
        </w:rPr>
      </w:r>
    </w:p>
    <w:p>
      <w:pPr>
        <w:ind w:left="5"/>
        <w:spacing/>
        <w:jc w:val="center"/>
        <w:tabs defTabSz="708">
          <w:tab w:val="left" w:pos="482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6"/>
          <w:szCs w:val="26"/>
        </w:rPr>
      </w:pPr>
      <w:r>
        <w:rPr>
          <w:b/>
          <w:color w:val="000000"/>
          <w:sz w:val="26"/>
          <w:szCs w:val="26"/>
        </w:rPr>
      </w:r>
    </w:p>
    <w:p>
      <w:pPr>
        <w:ind w:left="5"/>
        <w:spacing/>
        <w:jc w:val="center"/>
        <w:tabs defTabSz="708">
          <w:tab w:val="left" w:pos="482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6"/>
          <w:szCs w:val="26"/>
        </w:rPr>
      </w:pPr>
      <w:r>
        <w:rPr>
          <w:b/>
          <w:color w:val="000000"/>
          <w:sz w:val="26"/>
          <w:szCs w:val="26"/>
        </w:rPr>
        <w:t>Подписи сторон</w:t>
      </w:r>
    </w:p>
    <w:tbl>
      <w:tblPr>
        <w:tblStyle w:val="TableGrid"/>
        <w:name w:val="Таблица21"/>
        <w:tabOrder w:val="0"/>
        <w:jc w:val="left"/>
        <w:tblInd w:w="5" w:type="dxa"/>
        <w:tblW w:w="9340" w:type="dxa"/>
        <w:pPr>
          <w:ind w:left="5"/>
        </w:pPr>
        <w:tblLook w:val="04A0" w:firstRow="1" w:lastRow="0" w:firstColumn="1" w:lastColumn="0" w:noHBand="0" w:noVBand="1"/>
      </w:tblPr>
      <w:tblGrid>
        <w:gridCol w:w="4670"/>
        <w:gridCol w:w="4670"/>
      </w:tblGrid>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ind w:left="5"/>
              <w:tabs defTabSz="708">
                <w:tab w:val="left" w:pos="4820" w:leader="none"/>
              </w:tabs>
              <w:rPr>
                <w:color w:val="000000"/>
                <w:sz w:val="20"/>
                <w:szCs w:val="20"/>
              </w:rPr>
            </w:pPr>
            <w:r>
              <w:rPr>
                <w:color w:val="000000"/>
                <w:sz w:val="20"/>
                <w:szCs w:val="20"/>
              </w:rPr>
              <w:t>Наименование уполномоченной организации</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tabs defTabSz="708">
                <w:tab w:val="left" w:pos="4820" w:leader="none"/>
              </w:tabs>
              <w:rPr>
                <w:color w:val="000000"/>
                <w:sz w:val="20"/>
                <w:szCs w:val="20"/>
              </w:rPr>
            </w:pPr>
            <w:r>
              <w:rPr>
                <w:color w:val="000000"/>
                <w:sz w:val="20"/>
                <w:szCs w:val="20"/>
              </w:rPr>
              <w:t>Наименование учреждения</w:t>
            </w:r>
          </w:p>
        </w:tc>
      </w:tr>
      <w:tr>
        <w:trPr>
          <w:tblHeader w:val="0"/>
          <w:cantSplit w:val="0"/>
          <w:trHeight w:val="0" w:hRule="auto"/>
        </w:trPr>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spacing/>
              <w:jc w:val="center"/>
              <w:tabs defTabSz="708">
                <w:tab w:val="left" w:pos="4820" w:leader="none"/>
              </w:tabs>
              <w:rPr>
                <w:color w:val="000000"/>
                <w:sz w:val="20"/>
                <w:szCs w:val="20"/>
              </w:rPr>
            </w:pPr>
            <w:r>
              <w:rPr>
                <w:color w:val="000000"/>
                <w:sz w:val="20"/>
                <w:szCs w:val="20"/>
              </w:rPr>
              <w:t>_____________/ (ФИО)</w:t>
            </w:r>
          </w:p>
        </w:tc>
        <w:tc>
          <w:tcPr>
            <w:tcW w:w="4670"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spacing/>
              <w:jc w:val="center"/>
              <w:tabs defTabSz="708">
                <w:tab w:val="left" w:pos="4820" w:leader="none"/>
              </w:tabs>
              <w:rPr>
                <w:color w:val="000000"/>
                <w:sz w:val="20"/>
                <w:szCs w:val="20"/>
              </w:rPr>
            </w:pPr>
            <w:r>
              <w:rPr>
                <w:color w:val="000000"/>
                <w:sz w:val="20"/>
                <w:szCs w:val="20"/>
              </w:rPr>
              <w:t>_____________/ (ФИО)</w:t>
            </w:r>
          </w:p>
          <w:p>
            <w:pPr>
              <w:spacing/>
              <w:jc w:val="center"/>
              <w:tabs defTabSz="708">
                <w:tab w:val="left" w:pos="4820" w:leader="none"/>
              </w:tabs>
              <w:rPr>
                <w:color w:val="000000"/>
                <w:sz w:val="20"/>
                <w:szCs w:val="20"/>
              </w:rPr>
            </w:pPr>
            <w:r>
              <w:rPr>
                <w:color w:val="000000"/>
                <w:sz w:val="20"/>
                <w:szCs w:val="20"/>
              </w:rPr>
            </w:r>
          </w:p>
        </w:tc>
      </w:tr>
    </w:tbl>
    <w:p>
      <w:pPr>
        <w:ind w:left="5"/>
        <w:spacing/>
        <w:jc w:val="center"/>
        <w:tabs defTabSz="708">
          <w:tab w:val="left" w:pos="482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6"/>
          <w:szCs w:val="26"/>
        </w:rPr>
      </w:pPr>
      <w:r>
        <w:rPr>
          <w:color w:val="000000"/>
          <w:sz w:val="26"/>
          <w:szCs w:val="26"/>
        </w:rPr>
        <w:t>мп                                                                                           мп</w:t>
      </w:r>
    </w:p>
    <w:p>
      <w:pPr>
        <w:ind w:left="5"/>
        <w:tabs defTabSz="708">
          <w:tab w:val="left" w:pos="482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8"/>
          <w:szCs w:val="28"/>
        </w:rPr>
      </w:pPr>
      <w:r>
        <w:rPr>
          <w:color w:val="000000"/>
          <w:sz w:val="28"/>
          <w:szCs w:val="28"/>
        </w:rPr>
        <w:t xml:space="preserve">   </w:t>
      </w:r>
    </w:p>
    <w:p>
      <w:r>
        <w:br w:type="page"/>
      </w:r>
    </w:p>
    <w:tbl>
      <w:tblPr>
        <w:tblStyle w:val="TableGrid"/>
        <w:name w:val="Таблица22"/>
        <w:tabOrder w:val="0"/>
        <w:jc w:val="left"/>
        <w:tblInd w:w="5098" w:type="dxa"/>
        <w:tblW w:w="4247" w:type="dxa"/>
        <w:pPr>
          <w:ind w:left="5098"/>
        </w:pPr>
        <w:tblLook w:val="04A0" w:firstRow="1" w:lastRow="0" w:firstColumn="1" w:lastColumn="0" w:noHBand="0" w:noVBand="1"/>
      </w:tblPr>
      <w:tblGrid>
        <w:gridCol w:w="4247"/>
      </w:tblGrid>
      <w:tr>
        <w:trPr>
          <w:tblHeader w:val="0"/>
          <w:cantSplit w:val="0"/>
          <w:trHeight w:val="0" w:hRule="auto"/>
        </w:trPr>
        <w:tc>
          <w:tcPr>
            <w:tcW w:w="4247" w:type="dxa"/>
            <w:tcBorders>
              <w:top w:val="nil" w:sz="0" w:space="0" w:color="000000" tmln="20, 20, 20, 0, 0"/>
              <w:left w:val="nil" w:sz="0" w:space="0" w:color="000000" tmln="20, 20, 20, 0, 0"/>
              <w:bottom w:val="nil" w:sz="0" w:space="0" w:color="000000" tmln="20, 20, 20, 0, 0"/>
              <w:right w:val="nil" w:sz="0" w:space="0" w:color="000000" tmln="20, 20, 20, 0, 0"/>
            </w:tcBorders>
            <w:tmTcPr id="1780478122" protected="0"/>
          </w:tcPr>
          <w:p>
            <w:pPr>
              <w:pStyle w:val="para13"/>
              <w:ind w:left="32" w:firstLine="715"/>
              <w:spacing/>
              <w:contextualSpacing/>
              <w:jc w:val="right"/>
              <w:outlineLvl w:val="1"/>
              <w:rPr>
                <w:rFonts w:ascii="Times New Roman" w:hAnsi="Times New Roman" w:cs="Times New Roman"/>
                <w:color w:val="000000"/>
                <w:sz w:val="22"/>
                <w:szCs w:val="22"/>
              </w:rPr>
            </w:pPr>
            <w:r>
              <w:rPr>
                <w:rFonts w:ascii="Times New Roman" w:hAnsi="Times New Roman" w:cs="Times New Roman"/>
                <w:color w:val="000000"/>
                <w:sz w:val="22"/>
                <w:szCs w:val="22"/>
              </w:rPr>
              <w:t xml:space="preserve">Приложение № 1 </w:t>
            </w:r>
          </w:p>
          <w:p>
            <w:pPr>
              <w:pStyle w:val="para13"/>
              <w:ind w:left="32"/>
              <w:spacing/>
              <w:contextualSpacing/>
              <w:jc w:val="both"/>
              <w:outlineLvl w:val="1"/>
              <w:rPr>
                <w:rFonts w:ascii="Times New Roman" w:hAnsi="Times New Roman" w:cs="Times New Roman"/>
                <w:color w:val="000000"/>
                <w:sz w:val="22"/>
                <w:szCs w:val="22"/>
              </w:rPr>
            </w:pPr>
            <w:r>
              <w:rPr>
                <w:rFonts w:ascii="Times New Roman" w:hAnsi="Times New Roman" w:cs="Times New Roman"/>
                <w:color w:val="000000"/>
                <w:sz w:val="22"/>
                <w:szCs w:val="22"/>
              </w:rPr>
              <w:t>к Договору от "__" ________ 20__ г. № ___</w:t>
            </w:r>
          </w:p>
          <w:p>
            <w:pPr>
              <w:spacing/>
              <w:jc w:val="both"/>
              <w:rPr>
                <w:color w:val="000000"/>
                <w:sz w:val="28"/>
                <w:szCs w:val="28"/>
              </w:rPr>
            </w:pPr>
            <w:r>
              <w:rPr>
                <w:color w:val="000000"/>
                <w:sz w:val="28"/>
                <w:szCs w:val="28"/>
              </w:rPr>
            </w:r>
          </w:p>
        </w:tc>
      </w:tr>
    </w:tbl>
    <w:p>
      <w:pPr>
        <w:pStyle w:val="para14"/>
        <w:spacing/>
        <w:contextualSpacing/>
        <w:jc w:val="center"/>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r>
    </w:p>
    <w:p>
      <w:pPr>
        <w:pStyle w:val="para14"/>
        <w:spacing/>
        <w:contextualSpacing/>
        <w:jc w:val="center"/>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t xml:space="preserve">Отчёт об </w:t>
      </w:r>
    </w:p>
    <w:p>
      <w:pPr>
        <w:pStyle w:val="para14"/>
        <w:spacing/>
        <w:contextualSpacing/>
        <w:jc w:val="center"/>
        <w:rPr>
          <w:rFonts w:ascii="Times New Roman" w:hAnsi="Times New Roman" w:cs="Times New Roman"/>
          <w:b/>
          <w:smallCaps w:percent="80"/>
          <w:color w:val="000000"/>
          <w:sz w:val="26"/>
          <w:szCs w:val="26"/>
        </w:rPr>
      </w:pPr>
      <w:r>
        <w:rPr>
          <w:rFonts w:ascii="Times New Roman" w:hAnsi="Times New Roman" w:cs="Times New Roman"/>
          <w:b/>
          <w:smallCaps w:percent="80"/>
          <w:color w:val="000000"/>
          <w:sz w:val="26"/>
          <w:szCs w:val="26"/>
        </w:rPr>
        <w:t>оказанных услугах по присмотру и уходу за детьми, посещающими группу продленного дня в муниципальных общеобразовательных организациях</w:t>
      </w:r>
    </w:p>
    <w:p>
      <w:pPr>
        <w:contextualSpacing/>
        <w:rPr>
          <w:color w:val="000000"/>
          <w:sz w:val="26"/>
          <w:szCs w:val="26"/>
        </w:rPr>
      </w:pPr>
      <w:r>
        <w:rPr>
          <w:color w:val="000000"/>
          <w:sz w:val="26"/>
          <w:szCs w:val="26"/>
        </w:rPr>
      </w:r>
    </w:p>
    <w:p>
      <w:pPr>
        <w:contextualSpacing/>
        <w:rPr>
          <w:color w:val="000000"/>
          <w:sz w:val="26"/>
          <w:szCs w:val="26"/>
        </w:rPr>
      </w:pPr>
      <w:r>
        <w:rPr>
          <w:color w:val="000000"/>
          <w:sz w:val="26"/>
          <w:szCs w:val="26"/>
        </w:rPr>
        <w:t>Месяц, год, за который сформирован отчёт: __________________________________</w:t>
      </w:r>
    </w:p>
    <w:p>
      <w:pPr>
        <w:contextualSpacing/>
        <w:rPr>
          <w:color w:val="000000"/>
          <w:sz w:val="26"/>
          <w:szCs w:val="26"/>
        </w:rPr>
      </w:pPr>
      <w:r>
        <w:rPr>
          <w:color w:val="000000"/>
          <w:sz w:val="26"/>
          <w:szCs w:val="26"/>
        </w:rPr>
      </w:r>
    </w:p>
    <w:p>
      <w:pPr>
        <w:contextualSpacing/>
        <w:rPr>
          <w:color w:val="000000"/>
          <w:sz w:val="26"/>
          <w:szCs w:val="26"/>
        </w:rPr>
      </w:pPr>
      <w:r>
        <w:rPr>
          <w:color w:val="000000"/>
          <w:sz w:val="26"/>
          <w:szCs w:val="26"/>
        </w:rPr>
        <w:t>Наименование Исполнителя услуг по присмотру и уходу: _______________________________________________________________________</w:t>
      </w:r>
    </w:p>
    <w:p>
      <w:pPr>
        <w:contextualSpacing/>
        <w:rPr>
          <w:color w:val="000000"/>
          <w:sz w:val="26"/>
          <w:szCs w:val="26"/>
        </w:rPr>
      </w:pPr>
      <w:r>
        <w:rPr>
          <w:color w:val="000000"/>
          <w:sz w:val="26"/>
          <w:szCs w:val="26"/>
        </w:rPr>
      </w:r>
    </w:p>
    <w:p>
      <w:pPr>
        <w:contextualSpacing/>
        <w:rPr>
          <w:color w:val="000000"/>
          <w:sz w:val="26"/>
          <w:szCs w:val="26"/>
        </w:rPr>
      </w:pPr>
      <w:r>
        <w:rPr>
          <w:color w:val="000000"/>
          <w:sz w:val="26"/>
          <w:szCs w:val="26"/>
        </w:rPr>
        <w:t>Всего подлежит к оплате (цифрами и прописью): _____________________ рублей</w:t>
      </w:r>
    </w:p>
    <w:p>
      <w:pPr>
        <w:contextualSpacing/>
        <w:rPr>
          <w:color w:val="000000"/>
          <w:sz w:val="26"/>
          <w:szCs w:val="26"/>
        </w:rPr>
      </w:pPr>
      <w:r>
        <w:rPr>
          <w:color w:val="000000"/>
          <w:sz w:val="26"/>
          <w:szCs w:val="26"/>
        </w:rPr>
      </w:r>
    </w:p>
    <w:tbl>
      <w:tblPr>
        <w:tblStyle w:val="TableGrid"/>
        <w:name w:val="Таблица23"/>
        <w:tabOrder w:val="0"/>
        <w:jc w:val="center"/>
        <w:tblInd w:w="0" w:type="dxa"/>
        <w:tblW w:w="9182" w:type="dxa"/>
        <w:pPr>
          <w:spacing/>
          <w:jc w:val="center"/>
        </w:pPr>
        <w:tblLook w:val="04A0" w:firstRow="1" w:lastRow="0" w:firstColumn="1" w:lastColumn="0" w:noHBand="0" w:noVBand="1"/>
      </w:tblPr>
      <w:tblGrid>
        <w:gridCol w:w="562"/>
        <w:gridCol w:w="2552"/>
        <w:gridCol w:w="1417"/>
        <w:gridCol w:w="1560"/>
        <w:gridCol w:w="1417"/>
        <w:gridCol w:w="1674"/>
      </w:tblGrid>
      <w:tr>
        <w:trPr>
          <w:tblHeader w:val="0"/>
          <w:cantSplit w:val="0"/>
          <w:trHeight w:val="0" w:hRule="auto"/>
        </w:trPr>
        <w:tc>
          <w:tcPr>
            <w:tcW w:w="562" w:type="dxa"/>
            <w:vAlign w:val="center"/>
            <w:tmTcPr id="1780478122" protected="0"/>
          </w:tcPr>
          <w:p>
            <w:pPr>
              <w:spacing/>
              <w:contextualSpacing/>
              <w:jc w:val="center"/>
              <w:rPr>
                <w:color w:val="000000"/>
                <w:sz w:val="22"/>
                <w:szCs w:val="22"/>
              </w:rPr>
            </w:pPr>
            <w:r>
              <w:rPr>
                <w:color w:val="000000"/>
                <w:sz w:val="22"/>
                <w:szCs w:val="22"/>
              </w:rPr>
              <w:t>№ п/п</w:t>
            </w:r>
          </w:p>
        </w:tc>
        <w:tc>
          <w:tcPr>
            <w:tcW w:w="2552" w:type="dxa"/>
            <w:vAlign w:val="center"/>
            <w:tmTcPr id="1780478122" protected="0"/>
          </w:tcPr>
          <w:p>
            <w:pPr>
              <w:spacing/>
              <w:contextualSpacing/>
              <w:jc w:val="center"/>
              <w:rPr>
                <w:color w:val="000000"/>
                <w:sz w:val="22"/>
                <w:szCs w:val="22"/>
              </w:rPr>
            </w:pPr>
            <w:r>
              <w:rPr>
                <w:color w:val="000000"/>
                <w:sz w:val="22"/>
                <w:szCs w:val="22"/>
              </w:rPr>
              <w:t>Категория Детей</w:t>
            </w:r>
          </w:p>
        </w:tc>
        <w:tc>
          <w:tcPr>
            <w:tcW w:w="1417" w:type="dxa"/>
            <w:vAlign w:val="center"/>
            <w:tmTcPr id="1780478122" protected="0"/>
          </w:tcPr>
          <w:p>
            <w:pPr>
              <w:spacing/>
              <w:contextualSpacing/>
              <w:jc w:val="center"/>
              <w:rPr>
                <w:color w:val="000000"/>
                <w:sz w:val="22"/>
                <w:szCs w:val="22"/>
              </w:rPr>
            </w:pPr>
            <w:r>
              <w:rPr>
                <w:color w:val="000000"/>
                <w:sz w:val="22"/>
                <w:szCs w:val="22"/>
              </w:rPr>
              <w:t>Количество человек</w:t>
            </w:r>
          </w:p>
        </w:tc>
        <w:tc>
          <w:tcPr>
            <w:tcW w:w="1560" w:type="dxa"/>
            <w:vAlign w:val="center"/>
            <w:tmTcPr id="1780478122" protected="0"/>
          </w:tcPr>
          <w:p>
            <w:pPr>
              <w:spacing/>
              <w:contextualSpacing/>
              <w:jc w:val="center"/>
              <w:rPr>
                <w:color w:val="000000"/>
                <w:sz w:val="22"/>
                <w:szCs w:val="22"/>
              </w:rPr>
            </w:pPr>
            <w:r>
              <w:rPr>
                <w:color w:val="000000"/>
                <w:sz w:val="22"/>
                <w:szCs w:val="22"/>
              </w:rPr>
              <w:t>Фактические расходы за отчётный месяц, руб.</w:t>
            </w:r>
          </w:p>
        </w:tc>
        <w:tc>
          <w:tcPr>
            <w:tcW w:w="1417" w:type="dxa"/>
            <w:vAlign w:val="center"/>
            <w:tmTcPr id="1780478122" protected="0"/>
          </w:tcPr>
          <w:p>
            <w:pPr>
              <w:spacing/>
              <w:contextualSpacing/>
              <w:jc w:val="center"/>
              <w:rPr>
                <w:color w:val="000000"/>
                <w:sz w:val="22"/>
                <w:szCs w:val="22"/>
              </w:rPr>
            </w:pPr>
            <w:r>
              <w:rPr>
                <w:color w:val="000000"/>
                <w:sz w:val="22"/>
                <w:szCs w:val="22"/>
              </w:rPr>
              <w:t>Размер возмещения, %</w:t>
            </w:r>
          </w:p>
        </w:tc>
        <w:tc>
          <w:tcPr>
            <w:tcW w:w="1674" w:type="dxa"/>
            <w:vAlign w:val="center"/>
            <w:tmTcPr id="1780478122" protected="0"/>
          </w:tcPr>
          <w:p>
            <w:pPr>
              <w:spacing/>
              <w:contextualSpacing/>
              <w:jc w:val="center"/>
              <w:rPr>
                <w:color w:val="000000"/>
                <w:sz w:val="22"/>
                <w:szCs w:val="22"/>
              </w:rPr>
            </w:pPr>
            <w:r>
              <w:rPr>
                <w:color w:val="000000"/>
                <w:sz w:val="22"/>
                <w:szCs w:val="22"/>
              </w:rPr>
              <w:t>Обязательство по оплате в отчётный месяц (руб.)</w:t>
            </w:r>
          </w:p>
        </w:tc>
      </w:tr>
      <w:tr>
        <w:trPr>
          <w:tblHeader w:val="0"/>
          <w:cantSplit w:val="0"/>
          <w:trHeight w:val="0" w:hRule="auto"/>
        </w:trPr>
        <w:tc>
          <w:tcPr>
            <w:tcW w:w="562" w:type="dxa"/>
            <w:vAlign w:val="center"/>
            <w:tmTcPr id="1780478122" protected="0"/>
          </w:tcPr>
          <w:p>
            <w:pPr>
              <w:spacing/>
              <w:contextualSpacing/>
              <w:jc w:val="center"/>
              <w:rPr>
                <w:color w:val="000000"/>
                <w:sz w:val="22"/>
                <w:szCs w:val="22"/>
              </w:rPr>
            </w:pPr>
            <w:r>
              <w:rPr>
                <w:color w:val="000000"/>
                <w:sz w:val="22"/>
                <w:szCs w:val="22"/>
              </w:rPr>
              <w:t>1</w:t>
            </w:r>
          </w:p>
        </w:tc>
        <w:tc>
          <w:tcPr>
            <w:tcW w:w="2552" w:type="dxa"/>
            <w:tmTcPr id="1780478122" protected="0"/>
          </w:tcPr>
          <w:p>
            <w:pPr>
              <w:pStyle w:val="para8"/>
              <w:ind w:left="0" w:firstLine="33"/>
              <w:tabs defTabSz="708">
                <w:tab w:val="left" w:pos="993" w:leader="none"/>
              </w:tabs>
              <w:rPr>
                <w:color w:val="000000"/>
              </w:rPr>
            </w:pPr>
            <w:r>
              <w:rPr>
                <w:color w:val="000000"/>
              </w:rPr>
              <w:t xml:space="preserve">Дети участников специальной военной операции </w:t>
            </w:r>
          </w:p>
        </w:tc>
        <w:tc>
          <w:tcPr>
            <w:tcW w:w="1417" w:type="dxa"/>
            <w:vAlign w:val="center"/>
            <w:tmTcPr id="1780478122" protected="0"/>
          </w:tcPr>
          <w:p>
            <w:pPr>
              <w:spacing/>
              <w:contextualSpacing/>
              <w:jc w:val="center"/>
              <w:rPr>
                <w:color w:val="000000"/>
                <w:sz w:val="22"/>
                <w:szCs w:val="22"/>
              </w:rPr>
            </w:pPr>
            <w:r>
              <w:rPr>
                <w:color w:val="000000"/>
                <w:sz w:val="22"/>
                <w:szCs w:val="22"/>
              </w:rPr>
            </w:r>
          </w:p>
        </w:tc>
        <w:tc>
          <w:tcPr>
            <w:tcW w:w="1560" w:type="dxa"/>
            <w:vAlign w:val="center"/>
            <w:tmTcPr id="1780478122" protected="0"/>
          </w:tcPr>
          <w:p>
            <w:pPr>
              <w:spacing/>
              <w:contextualSpacing/>
              <w:jc w:val="center"/>
              <w:rPr>
                <w:color w:val="000000"/>
                <w:sz w:val="22"/>
                <w:szCs w:val="22"/>
              </w:rPr>
            </w:pPr>
            <w:r>
              <w:rPr>
                <w:color w:val="000000"/>
                <w:sz w:val="22"/>
                <w:szCs w:val="22"/>
              </w:rPr>
            </w:r>
          </w:p>
        </w:tc>
        <w:tc>
          <w:tcPr>
            <w:tcW w:w="1417" w:type="dxa"/>
            <w:vAlign w:val="center"/>
            <w:tmTcPr id="1780478122" protected="0"/>
          </w:tcPr>
          <w:p>
            <w:pPr>
              <w:spacing/>
              <w:contextualSpacing/>
              <w:jc w:val="center"/>
              <w:rPr>
                <w:color w:val="000000"/>
                <w:sz w:val="22"/>
                <w:szCs w:val="22"/>
              </w:rPr>
            </w:pPr>
            <w:r>
              <w:rPr>
                <w:color w:val="000000"/>
                <w:sz w:val="22"/>
                <w:szCs w:val="22"/>
              </w:rPr>
              <w:t>100</w:t>
            </w:r>
          </w:p>
        </w:tc>
        <w:tc>
          <w:tcPr>
            <w:tcW w:w="1674" w:type="dxa"/>
            <w:vAlign w:val="center"/>
            <w:tmTcPr id="1780478122" protected="0"/>
          </w:tcPr>
          <w:p>
            <w:pPr>
              <w:spacing/>
              <w:contextualSpacing/>
              <w:jc w:val="center"/>
              <w:rPr>
                <w:color w:val="000000"/>
                <w:sz w:val="22"/>
                <w:szCs w:val="22"/>
              </w:rPr>
            </w:pPr>
            <w:r>
              <w:rPr>
                <w:color w:val="000000"/>
                <w:sz w:val="22"/>
                <w:szCs w:val="22"/>
              </w:rPr>
            </w:r>
          </w:p>
        </w:tc>
      </w:tr>
      <w:tr>
        <w:trPr>
          <w:tblHeader w:val="0"/>
          <w:cantSplit w:val="0"/>
          <w:trHeight w:val="0" w:hRule="auto"/>
        </w:trPr>
        <w:tc>
          <w:tcPr>
            <w:tcW w:w="562" w:type="dxa"/>
            <w:vAlign w:val="center"/>
            <w:tmTcPr id="1780478122" protected="0"/>
          </w:tcPr>
          <w:p>
            <w:pPr>
              <w:spacing/>
              <w:contextualSpacing/>
              <w:jc w:val="center"/>
              <w:rPr>
                <w:color w:val="000000"/>
                <w:sz w:val="22"/>
                <w:szCs w:val="22"/>
              </w:rPr>
            </w:pPr>
            <w:r>
              <w:rPr>
                <w:color w:val="000000"/>
                <w:sz w:val="22"/>
                <w:szCs w:val="22"/>
              </w:rPr>
            </w:r>
          </w:p>
        </w:tc>
        <w:tc>
          <w:tcPr>
            <w:tcW w:w="2552" w:type="dxa"/>
            <w:tmTcPr id="1780478122" protected="0"/>
          </w:tcPr>
          <w:p>
            <w:pPr>
              <w:pStyle w:val="para8"/>
              <w:ind w:left="0" w:firstLine="33"/>
              <w:spacing/>
              <w:jc w:val="left"/>
              <w:tabs defTabSz="708">
                <w:tab w:val="left" w:pos="993" w:leader="none"/>
              </w:tabs>
              <w:rPr>
                <w:b/>
                <w:color w:val="000000"/>
              </w:rPr>
            </w:pPr>
            <w:r>
              <w:rPr>
                <w:b/>
                <w:color w:val="000000"/>
              </w:rPr>
              <w:t>Итого</w:t>
            </w:r>
          </w:p>
        </w:tc>
        <w:tc>
          <w:tcPr>
            <w:tcW w:w="1417" w:type="dxa"/>
            <w:vAlign w:val="center"/>
            <w:tmTcPr id="1780478122" protected="0"/>
          </w:tcPr>
          <w:p>
            <w:pPr>
              <w:spacing/>
              <w:contextualSpacing/>
              <w:jc w:val="center"/>
              <w:rPr>
                <w:color w:val="000000"/>
                <w:sz w:val="22"/>
                <w:szCs w:val="22"/>
              </w:rPr>
            </w:pPr>
            <w:r>
              <w:rPr>
                <w:color w:val="000000"/>
                <w:sz w:val="22"/>
                <w:szCs w:val="22"/>
              </w:rPr>
            </w:r>
          </w:p>
        </w:tc>
        <w:tc>
          <w:tcPr>
            <w:tcW w:w="1560" w:type="dxa"/>
            <w:vAlign w:val="center"/>
            <w:tmTcPr id="1780478122" protected="0"/>
          </w:tcPr>
          <w:p>
            <w:pPr>
              <w:spacing/>
              <w:contextualSpacing/>
              <w:jc w:val="center"/>
              <w:rPr>
                <w:color w:val="000000"/>
                <w:sz w:val="22"/>
                <w:szCs w:val="22"/>
              </w:rPr>
            </w:pPr>
            <w:r>
              <w:rPr>
                <w:color w:val="000000"/>
                <w:sz w:val="22"/>
                <w:szCs w:val="22"/>
              </w:rPr>
            </w:r>
          </w:p>
        </w:tc>
        <w:tc>
          <w:tcPr>
            <w:tcW w:w="1417" w:type="dxa"/>
            <w:vAlign w:val="center"/>
            <w:tmTcPr id="1780478122" protected="0"/>
          </w:tcPr>
          <w:p>
            <w:pPr>
              <w:spacing/>
              <w:contextualSpacing/>
              <w:jc w:val="center"/>
              <w:rPr>
                <w:color w:val="000000"/>
                <w:sz w:val="22"/>
                <w:szCs w:val="22"/>
              </w:rPr>
            </w:pPr>
            <w:r>
              <w:rPr>
                <w:color w:val="000000"/>
                <w:sz w:val="22"/>
                <w:szCs w:val="22"/>
              </w:rPr>
            </w:r>
          </w:p>
        </w:tc>
        <w:tc>
          <w:tcPr>
            <w:tcW w:w="1674" w:type="dxa"/>
            <w:vAlign w:val="center"/>
            <w:tmTcPr id="1780478122" protected="0"/>
          </w:tcPr>
          <w:p>
            <w:pPr>
              <w:spacing/>
              <w:contextualSpacing/>
              <w:jc w:val="center"/>
              <w:rPr>
                <w:color w:val="000000"/>
                <w:sz w:val="22"/>
                <w:szCs w:val="22"/>
              </w:rPr>
            </w:pPr>
            <w:r>
              <w:rPr>
                <w:color w:val="000000"/>
                <w:sz w:val="22"/>
                <w:szCs w:val="22"/>
              </w:rPr>
            </w:r>
          </w:p>
        </w:tc>
      </w:tr>
    </w:tbl>
    <w:tbl>
      <w:tblPr>
        <w:tblStyle w:val="NormalTable"/>
        <w:name w:val="Таблица24"/>
        <w:tabOrder w:val="0"/>
        <w:tblpPr w:horzAnchor="margin" w:tblpXSpec="right" w:vertAnchor="text" w:tblpY="754" w:leftFromText="180" w:rightFromText="180" w:topFromText="0" w:bottomFromText="0"/>
        <w:tblOverlap w:val="never"/>
        <w:jc w:val="left"/>
        <w:tblInd w:w="0" w:type="dxa"/>
        <w:tblW w:w="5609" w:type="dxa"/>
        <w:tblLook w:val="0000" w:firstRow="0" w:lastRow="0" w:firstColumn="0" w:lastColumn="0" w:noHBand="0" w:noVBand="0"/>
      </w:tblPr>
      <w:tblGrid>
        <w:gridCol w:w="5609"/>
      </w:tblGrid>
      <w:tr>
        <w:trPr>
          <w:tblHeader w:val="0"/>
          <w:cantSplit w:val="0"/>
          <w:trHeight w:val="0" w:hRule="auto"/>
        </w:trPr>
        <w:tc>
          <w:tcPr>
            <w:tcW w:w="5609" w:type="dxa"/>
            <w:tcMar>
              <w:top w:w="102" w:type="dxa"/>
              <w:left w:w="62" w:type="dxa"/>
              <w:bottom w:w="102" w:type="dxa"/>
              <w:right w:w="62" w:type="dxa"/>
            </w:tcMar>
            <w:tmTcPr id="1780478122" protected="0"/>
          </w:tcPr>
          <w:p>
            <w:pPr>
              <w:pStyle w:val="para13"/>
              <w:spacing/>
              <w:jc w:val="both"/>
              <w:rPr>
                <w:rFonts w:ascii="Times New Roman" w:hAnsi="Times New Roman"/>
                <w:color w:val="000000"/>
                <w:sz w:val="26"/>
                <w:szCs w:val="26"/>
              </w:rPr>
            </w:pPr>
            <w:r>
              <w:rPr>
                <w:rFonts w:ascii="Times New Roman" w:hAnsi="Times New Roman" w:cs="Times New Roman"/>
                <w:color w:val="000000"/>
                <w:sz w:val="26"/>
                <w:szCs w:val="26"/>
              </w:rPr>
              <w:t>Руководитель</w:t>
            </w:r>
            <w:r>
              <w:rPr>
                <w:rFonts w:ascii="Times New Roman" w:hAnsi="Times New Roman"/>
                <w:color w:val="000000"/>
                <w:sz w:val="26"/>
                <w:szCs w:val="26"/>
              </w:rPr>
              <w:t xml:space="preserve"> Исполнителя</w:t>
            </w:r>
          </w:p>
          <w:p>
            <w:pPr>
              <w:pStyle w:val="para13"/>
              <w:spacing/>
              <w:jc w:val="both"/>
              <w:rPr>
                <w:rFonts w:ascii="Times New Roman" w:hAnsi="Times New Roman"/>
                <w:color w:val="000000"/>
                <w:sz w:val="26"/>
                <w:szCs w:val="26"/>
              </w:rPr>
            </w:pPr>
            <w:r>
              <w:rPr>
                <w:rFonts w:ascii="Times New Roman" w:hAnsi="Times New Roman"/>
                <w:color w:val="000000"/>
                <w:sz w:val="26"/>
                <w:szCs w:val="26"/>
              </w:rPr>
              <w:t>_________________/_________________/</w:t>
            </w:r>
          </w:p>
          <w:p>
            <w:pPr>
              <w:pStyle w:val="para13"/>
              <w:spacing/>
              <w:jc w:val="both"/>
              <w:rPr>
                <w:rFonts w:ascii="Times New Roman" w:hAnsi="Times New Roman"/>
                <w:color w:val="000000"/>
                <w:sz w:val="26"/>
                <w:szCs w:val="26"/>
              </w:rPr>
            </w:pPr>
            <w:r>
              <w:rPr>
                <w:rFonts w:ascii="Times New Roman" w:hAnsi="Times New Roman"/>
                <w:color w:val="000000"/>
                <w:sz w:val="26"/>
                <w:szCs w:val="26"/>
              </w:rPr>
              <w:t xml:space="preserve">     М.П.                             (расшифровка)</w:t>
            </w:r>
          </w:p>
          <w:p>
            <w:pPr>
              <w:pStyle w:val="para13"/>
              <w:spacing/>
              <w:jc w:val="both"/>
              <w:rPr>
                <w:rFonts w:ascii="Times New Roman" w:hAnsi="Times New Roman"/>
                <w:color w:val="000000"/>
                <w:sz w:val="26"/>
                <w:szCs w:val="26"/>
              </w:rPr>
            </w:pPr>
            <w:r>
              <w:rPr>
                <w:rFonts w:ascii="Times New Roman" w:hAnsi="Times New Roman"/>
                <w:color w:val="000000"/>
                <w:sz w:val="26"/>
                <w:szCs w:val="26"/>
              </w:rPr>
            </w:r>
          </w:p>
          <w:p>
            <w:pPr>
              <w:pStyle w:val="para13"/>
              <w:spacing/>
              <w:jc w:val="both"/>
              <w:rPr>
                <w:rFonts w:ascii="Times New Roman" w:hAnsi="Times New Roman" w:cs="Times New Roman"/>
                <w:color w:val="000000"/>
                <w:sz w:val="26"/>
                <w:szCs w:val="26"/>
              </w:rPr>
            </w:pPr>
            <w:r>
              <w:rPr>
                <w:rFonts w:ascii="Times New Roman" w:hAnsi="Times New Roman" w:cs="Times New Roman"/>
                <w:color w:val="000000"/>
                <w:sz w:val="26"/>
                <w:szCs w:val="26"/>
              </w:rPr>
            </w:r>
          </w:p>
        </w:tc>
      </w:tr>
    </w:tbl>
    <w:p>
      <w:pPr>
        <w:rPr>
          <w:color w:val="000000"/>
          <w:sz w:val="20"/>
          <w:szCs w:val="20"/>
        </w:rPr>
      </w:pPr>
      <w:r>
        <w:rPr>
          <w:color w:val="000000"/>
          <w:sz w:val="20"/>
          <w:szCs w:val="20"/>
        </w:rPr>
      </w:r>
    </w:p>
    <w:p>
      <w:pPr>
        <w:rPr>
          <w:color w:val="000000"/>
          <w:sz w:val="20"/>
          <w:szCs w:val="20"/>
        </w:rPr>
      </w:pPr>
      <w:r>
        <w:rPr>
          <w:color w:val="000000"/>
          <w:sz w:val="20"/>
          <w:szCs w:val="20"/>
        </w:rPr>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701" w:top="907" w:right="851" w:bottom="907"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Courier New">
    <w:charset w:val="00"/>
    <w:family w:val="modern"/>
    <w:pitch w:val="default"/>
  </w:font>
  <w:font w:name="Calibri Light">
    <w:charset w:val="00"/>
    <w:family w:val="swiss"/>
    <w:pitch w:val="default"/>
  </w:font>
  <w:font w:name="Segoe UI">
    <w:charset w:val="00"/>
    <w:family w:val="swiss"/>
    <w:pitch w:val="default"/>
  </w:font>
  <w:font w:name="Calibri">
    <w:charset w:val="00"/>
    <w:family w:val="swiss"/>
    <w:pitch w:val="default"/>
  </w:font>
  <w:font w:name="Arial">
    <w:charset w:val="00"/>
    <w:family w:val="swiss"/>
    <w:pitch w:val="default"/>
  </w:font>
  <w:font w:name="Arial Narrow">
    <w:charset w:val="00"/>
    <w:family w:val="swiss"/>
    <w:pitch w:val="default"/>
  </w:font>
  <w:font w:name="LiberationSerif">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43"/>
    <w:lvl w:ilvl="0">
      <w:numFmt w:val="bullet"/>
      <w:suff w:val="tab"/>
      <w:lvlText w:val="-"/>
      <w:lvlJc w:val="left"/>
      <w:pPr>
        <w:ind w:left="1440" w:hanging="0"/>
      </w:pPr>
      <w:rPr>
        <w:rFonts w:ascii="Symbol" w:hAnsi="Symbol"/>
      </w:rPr>
    </w:lvl>
    <w:lvl w:ilvl="1">
      <w:numFmt w:val="bullet"/>
      <w:suff w:val="tab"/>
      <w:lvlText w:val="o"/>
      <w:lvlJc w:val="left"/>
      <w:pPr>
        <w:ind w:left="2160" w:hanging="0"/>
      </w:pPr>
      <w:rPr>
        <w:rFonts w:ascii="Courier New" w:hAnsi="Courier New" w:cs="Courier New"/>
      </w:rPr>
    </w:lvl>
    <w:lvl w:ilvl="2">
      <w:numFmt w:val="bullet"/>
      <w:suff w:val="tab"/>
      <w:lvlText w:val=""/>
      <w:lvlJc w:val="left"/>
      <w:pPr>
        <w:ind w:left="2880" w:hanging="0"/>
      </w:pPr>
      <w:rPr>
        <w:rFonts w:ascii="Wingdings" w:hAnsi="Wingdings" w:eastAsia="Wingdings" w:cs="Wingdings"/>
      </w:rPr>
    </w:lvl>
    <w:lvl w:ilvl="3">
      <w:numFmt w:val="bullet"/>
      <w:suff w:val="tab"/>
      <w:lvlText w:val="·"/>
      <w:lvlJc w:val="left"/>
      <w:pPr>
        <w:ind w:left="3600" w:hanging="0"/>
      </w:pPr>
      <w:rPr>
        <w:rFonts w:ascii="Symbol" w:hAnsi="Symbol"/>
      </w:rPr>
    </w:lvl>
    <w:lvl w:ilvl="4">
      <w:numFmt w:val="bullet"/>
      <w:suff w:val="tab"/>
      <w:lvlText w:val="o"/>
      <w:lvlJc w:val="left"/>
      <w:pPr>
        <w:ind w:left="4320" w:hanging="0"/>
      </w:pPr>
      <w:rPr>
        <w:rFonts w:ascii="Courier New" w:hAnsi="Courier New" w:cs="Courier New"/>
      </w:rPr>
    </w:lvl>
    <w:lvl w:ilvl="5">
      <w:numFmt w:val="bullet"/>
      <w:suff w:val="tab"/>
      <w:lvlText w:val=""/>
      <w:lvlJc w:val="left"/>
      <w:pPr>
        <w:ind w:left="5040" w:hanging="0"/>
      </w:pPr>
      <w:rPr>
        <w:rFonts w:ascii="Wingdings" w:hAnsi="Wingdings" w:eastAsia="Wingdings" w:cs="Wingdings"/>
      </w:rPr>
    </w:lvl>
    <w:lvl w:ilvl="6">
      <w:numFmt w:val="bullet"/>
      <w:suff w:val="tab"/>
      <w:lvlText w:val="·"/>
      <w:lvlJc w:val="left"/>
      <w:pPr>
        <w:ind w:left="5760" w:hanging="0"/>
      </w:pPr>
      <w:rPr>
        <w:rFonts w:ascii="Symbol" w:hAnsi="Symbol"/>
      </w:rPr>
    </w:lvl>
    <w:lvl w:ilvl="7">
      <w:numFmt w:val="bullet"/>
      <w:suff w:val="tab"/>
      <w:lvlText w:val="o"/>
      <w:lvlJc w:val="left"/>
      <w:pPr>
        <w:ind w:left="6480" w:hanging="0"/>
      </w:pPr>
      <w:rPr>
        <w:rFonts w:ascii="Courier New" w:hAnsi="Courier New" w:cs="Courier New"/>
      </w:rPr>
    </w:lvl>
    <w:lvl w:ilvl="8">
      <w:numFmt w:val="bullet"/>
      <w:suff w:val="tab"/>
      <w:lvlText w:val=""/>
      <w:lvlJc w:val="left"/>
      <w:pPr>
        <w:ind w:left="7200" w:hanging="0"/>
      </w:pPr>
      <w:rPr>
        <w:rFonts w:ascii="Wingdings" w:hAnsi="Wingdings" w:eastAsia="Wingdings" w:cs="Wingdings"/>
      </w:rPr>
    </w:lvl>
  </w:abstractNum>
  <w:abstractNum w:abstractNumId="2">
    <w:multiLevelType w:val="hybridMultilevel"/>
    <w:name w:val="Нумерованный список 44"/>
    <w:lvl w:ilvl="0">
      <w:numFmt w:val="bullet"/>
      <w:suff w:val="tab"/>
      <w:lvlText w:val="-"/>
      <w:lvlJc w:val="left"/>
      <w:pPr>
        <w:ind w:left="927" w:hanging="0"/>
      </w:pPr>
      <w:rPr>
        <w:rFonts w:ascii="Symbol" w:hAnsi="Symbol"/>
      </w:rPr>
    </w:lvl>
    <w:lvl w:ilvl="1">
      <w:numFmt w:val="bullet"/>
      <w:suff w:val="tab"/>
      <w:lvlText w:val="o"/>
      <w:lvlJc w:val="left"/>
      <w:pPr>
        <w:ind w:left="1647" w:hanging="0"/>
      </w:pPr>
      <w:rPr>
        <w:rFonts w:ascii="Courier New" w:hAnsi="Courier New" w:cs="Courier New"/>
      </w:rPr>
    </w:lvl>
    <w:lvl w:ilvl="2">
      <w:numFmt w:val="bullet"/>
      <w:suff w:val="tab"/>
      <w:lvlText w:val=""/>
      <w:lvlJc w:val="left"/>
      <w:pPr>
        <w:ind w:left="2367" w:hanging="0"/>
      </w:pPr>
      <w:rPr>
        <w:rFonts w:ascii="Wingdings" w:hAnsi="Wingdings" w:eastAsia="Wingdings" w:cs="Wingdings"/>
      </w:rPr>
    </w:lvl>
    <w:lvl w:ilvl="3">
      <w:numFmt w:val="bullet"/>
      <w:suff w:val="tab"/>
      <w:lvlText w:val="·"/>
      <w:lvlJc w:val="left"/>
      <w:pPr>
        <w:ind w:left="3087" w:hanging="0"/>
      </w:pPr>
      <w:rPr>
        <w:rFonts w:ascii="Symbol" w:hAnsi="Symbol"/>
      </w:rPr>
    </w:lvl>
    <w:lvl w:ilvl="4">
      <w:numFmt w:val="bullet"/>
      <w:suff w:val="tab"/>
      <w:lvlText w:val="o"/>
      <w:lvlJc w:val="left"/>
      <w:pPr>
        <w:ind w:left="3807" w:hanging="0"/>
      </w:pPr>
      <w:rPr>
        <w:rFonts w:ascii="Courier New" w:hAnsi="Courier New" w:cs="Courier New"/>
      </w:rPr>
    </w:lvl>
    <w:lvl w:ilvl="5">
      <w:numFmt w:val="bullet"/>
      <w:suff w:val="tab"/>
      <w:lvlText w:val=""/>
      <w:lvlJc w:val="left"/>
      <w:pPr>
        <w:ind w:left="4527" w:hanging="0"/>
      </w:pPr>
      <w:rPr>
        <w:rFonts w:ascii="Wingdings" w:hAnsi="Wingdings" w:eastAsia="Wingdings" w:cs="Wingdings"/>
      </w:rPr>
    </w:lvl>
    <w:lvl w:ilvl="6">
      <w:numFmt w:val="bullet"/>
      <w:suff w:val="tab"/>
      <w:lvlText w:val="·"/>
      <w:lvlJc w:val="left"/>
      <w:pPr>
        <w:ind w:left="5247" w:hanging="0"/>
      </w:pPr>
      <w:rPr>
        <w:rFonts w:ascii="Symbol" w:hAnsi="Symbol"/>
      </w:rPr>
    </w:lvl>
    <w:lvl w:ilvl="7">
      <w:numFmt w:val="bullet"/>
      <w:suff w:val="tab"/>
      <w:lvlText w:val="o"/>
      <w:lvlJc w:val="left"/>
      <w:pPr>
        <w:ind w:left="5967" w:hanging="0"/>
      </w:pPr>
      <w:rPr>
        <w:rFonts w:ascii="Courier New" w:hAnsi="Courier New" w:cs="Courier New"/>
      </w:rPr>
    </w:lvl>
    <w:lvl w:ilvl="8">
      <w:numFmt w:val="bullet"/>
      <w:suff w:val="tab"/>
      <w:lvlText w:val=""/>
      <w:lvlJc w:val="left"/>
      <w:pPr>
        <w:ind w:left="6687" w:hanging="0"/>
      </w:pPr>
      <w:rPr>
        <w:rFonts w:ascii="Wingdings" w:hAnsi="Wingdings" w:eastAsia="Wingdings" w:cs="Wingdings"/>
      </w:rPr>
    </w:lvl>
  </w:abstractNum>
  <w:abstractNum w:abstractNumId="3">
    <w:multiLevelType w:val="hybridMultilevel"/>
    <w:name w:val="Нумерованный список 38"/>
    <w:lvl w:ilvl="0">
      <w:start w:val="1"/>
      <w:numFmt w:val="decimal"/>
      <w:suff w:val="tab"/>
      <w:lvlText w:val="%1."/>
      <w:lvlJc w:val="left"/>
      <w:pPr>
        <w:ind w:left="3825" w:hanging="0"/>
      </w:pPr>
    </w:lvl>
    <w:lvl w:ilvl="1">
      <w:start w:val="1"/>
      <w:numFmt w:val="decimal"/>
      <w:suff w:val="tab"/>
      <w:lvlText w:val="%1.%2."/>
      <w:lvlJc w:val="left"/>
      <w:pPr>
        <w:ind w:left="4820" w:hanging="0"/>
      </w:pPr>
    </w:lvl>
    <w:lvl w:ilvl="2">
      <w:start w:val="1"/>
      <w:numFmt w:val="decimal"/>
      <w:suff w:val="tab"/>
      <w:lvlText w:val="%1.%2.%3."/>
      <w:lvlJc w:val="left"/>
      <w:pPr>
        <w:ind w:left="3825" w:hanging="0"/>
      </w:pPr>
    </w:lvl>
    <w:lvl w:ilvl="3">
      <w:start w:val="1"/>
      <w:numFmt w:val="decimal"/>
      <w:suff w:val="tab"/>
      <w:lvlText w:val="%1.%2.%3.%4."/>
      <w:lvlJc w:val="left"/>
      <w:pPr>
        <w:ind w:left="3825" w:hanging="0"/>
      </w:pPr>
    </w:lvl>
    <w:lvl w:ilvl="4">
      <w:start w:val="1"/>
      <w:numFmt w:val="decimal"/>
      <w:suff w:val="tab"/>
      <w:lvlText w:val="%1.%2.%3.%4.%5."/>
      <w:lvlJc w:val="left"/>
      <w:pPr>
        <w:ind w:left="3825" w:hanging="0"/>
      </w:pPr>
    </w:lvl>
    <w:lvl w:ilvl="5">
      <w:start w:val="1"/>
      <w:numFmt w:val="decimal"/>
      <w:suff w:val="tab"/>
      <w:lvlText w:val="%1.%2.%3.%4.%5.%6."/>
      <w:lvlJc w:val="left"/>
      <w:pPr>
        <w:ind w:left="3825" w:hanging="0"/>
      </w:pPr>
    </w:lvl>
    <w:lvl w:ilvl="6">
      <w:start w:val="1"/>
      <w:numFmt w:val="decimal"/>
      <w:suff w:val="tab"/>
      <w:lvlText w:val="%1.%2.%3.%4.%5.%6.%7."/>
      <w:lvlJc w:val="left"/>
      <w:pPr>
        <w:ind w:left="3825" w:hanging="0"/>
      </w:pPr>
    </w:lvl>
    <w:lvl w:ilvl="7">
      <w:start w:val="1"/>
      <w:numFmt w:val="decimal"/>
      <w:suff w:val="tab"/>
      <w:lvlText w:val="%1.%2.%3.%4.%5.%6.%7.%8."/>
      <w:lvlJc w:val="left"/>
      <w:pPr>
        <w:ind w:left="3825" w:hanging="0"/>
      </w:pPr>
    </w:lvl>
    <w:lvl w:ilvl="8">
      <w:start w:val="1"/>
      <w:numFmt w:val="decimal"/>
      <w:suff w:val="tab"/>
      <w:lvlText w:val="%1.%2.%3.%4.%5.%6.%7.%8.%9."/>
      <w:lvlJc w:val="left"/>
      <w:pPr>
        <w:ind w:left="3825" w:hanging="0"/>
      </w:pPr>
    </w:lvl>
  </w:abstractNum>
  <w:abstractNum w:abstractNumId="4">
    <w:multiLevelType w:val="hybridMultilevel"/>
    <w:name w:val="Нумерованный список 27"/>
    <w:lvl w:ilvl="0">
      <w:numFmt w:val="bullet"/>
      <w:suff w:val="tab"/>
      <w:lvlText w:val="-"/>
      <w:lvlJc w:val="left"/>
      <w:pPr>
        <w:ind w:left="1080" w:hanging="0"/>
      </w:pPr>
      <w:rPr>
        <w:rFonts w:ascii="Symbol" w:hAnsi="Symbol"/>
      </w:rPr>
    </w:lvl>
    <w:lvl w:ilvl="1">
      <w:numFmt w:val="bullet"/>
      <w:suff w:val="tab"/>
      <w:lvlText w:val="-"/>
      <w:lvlJc w:val="left"/>
      <w:pPr>
        <w:ind w:left="1080" w:hanging="0"/>
      </w:pPr>
      <w:rPr>
        <w:rFonts w:ascii="Symbol" w:hAnsi="Symbol"/>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5">
    <w:multiLevelType w:val="hybridMultilevel"/>
    <w:name w:val="Нумерованный список 25"/>
    <w:lvl w:ilvl="0">
      <w:start w:val="5"/>
      <w:numFmt w:val="decimal"/>
      <w:suff w:val="tab"/>
      <w:lvlText w:val="%1."/>
      <w:lvlJc w:val="left"/>
      <w:pPr>
        <w:ind w:left="0" w:hanging="0"/>
      </w:pPr>
    </w:lvl>
    <w:lvl w:ilvl="1">
      <w:start w:val="1"/>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6">
    <w:multiLevelType w:val="hybridMultilevel"/>
    <w:name w:val="Нумерованный список 21"/>
    <w:lvl w:ilvl="0">
      <w:start w:val="2"/>
      <w:numFmt w:val="decimal"/>
      <w:suff w:val="tab"/>
      <w:lvlText w:val="%1."/>
      <w:lvlJc w:val="left"/>
      <w:pPr>
        <w:ind w:left="0" w:hanging="0"/>
      </w:pPr>
    </w:lvl>
    <w:lvl w:ilvl="1">
      <w:start w:val="2"/>
      <w:numFmt w:val="decimal"/>
      <w:suff w:val="tab"/>
      <w:lvlText w:val="%1.%2."/>
      <w:lvlJc w:val="left"/>
      <w:pPr>
        <w:ind w:left="0" w:hanging="0"/>
      </w:pPr>
    </w:lvl>
    <w:lvl w:ilvl="2">
      <w:start w:val="4"/>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7">
    <w:multiLevelType w:val="hybridMultilevel"/>
    <w:name w:val="Нумерованный список 26"/>
    <w:lvl w:ilvl="0">
      <w:start w:val="1"/>
      <w:numFmt w:val="decimal"/>
      <w:suff w:val="tab"/>
      <w:lvlText w:val="%1."/>
      <w:lvlJc w:val="left"/>
      <w:pPr>
        <w:ind w:left="709" w:hanging="0"/>
      </w:pPr>
    </w:lvl>
    <w:lvl w:ilvl="1">
      <w:start w:val="1"/>
      <w:numFmt w:val="decimal"/>
      <w:suff w:val="tab"/>
      <w:lvlText w:val="%1.%2"/>
      <w:lvlJc w:val="left"/>
      <w:pPr>
        <w:ind w:left="710" w:hanging="0"/>
      </w:pPr>
    </w:lvl>
    <w:lvl w:ilvl="2">
      <w:start w:val="1"/>
      <w:numFmt w:val="decimal"/>
      <w:suff w:val="tab"/>
      <w:lvlText w:val="%1.%2.%3"/>
      <w:lvlJc w:val="left"/>
      <w:pPr>
        <w:ind w:left="709" w:hanging="0"/>
      </w:pPr>
    </w:lvl>
    <w:lvl w:ilvl="3">
      <w:start w:val="1"/>
      <w:numFmt w:val="decimal"/>
      <w:suff w:val="tab"/>
      <w:lvlText w:val="%1.%2.%3.%4"/>
      <w:lvlJc w:val="left"/>
      <w:pPr>
        <w:ind w:left="709" w:hanging="0"/>
      </w:pPr>
    </w:lvl>
    <w:lvl w:ilvl="4">
      <w:start w:val="1"/>
      <w:numFmt w:val="decimal"/>
      <w:suff w:val="tab"/>
      <w:lvlText w:val="%1.%2.%3.%4.%5"/>
      <w:lvlJc w:val="left"/>
      <w:pPr>
        <w:ind w:left="709" w:hanging="0"/>
      </w:pPr>
    </w:lvl>
    <w:lvl w:ilvl="5">
      <w:start w:val="1"/>
      <w:numFmt w:val="decimal"/>
      <w:suff w:val="tab"/>
      <w:lvlText w:val="%1.%2.%3.%4.%5.%6"/>
      <w:lvlJc w:val="left"/>
      <w:pPr>
        <w:ind w:left="709" w:hanging="0"/>
      </w:pPr>
    </w:lvl>
    <w:lvl w:ilvl="6">
      <w:start w:val="1"/>
      <w:numFmt w:val="decimal"/>
      <w:suff w:val="tab"/>
      <w:lvlText w:val="%1.%2.%3.%4.%5.%6.%7"/>
      <w:lvlJc w:val="left"/>
      <w:pPr>
        <w:ind w:left="709" w:hanging="0"/>
      </w:pPr>
    </w:lvl>
    <w:lvl w:ilvl="7">
      <w:start w:val="1"/>
      <w:numFmt w:val="decimal"/>
      <w:suff w:val="tab"/>
      <w:lvlText w:val="%1.%2.%3.%4.%5.%6.%7.%8"/>
      <w:lvlJc w:val="left"/>
      <w:pPr>
        <w:ind w:left="709" w:hanging="0"/>
      </w:pPr>
    </w:lvl>
    <w:lvl w:ilvl="8">
      <w:start w:val="1"/>
      <w:numFmt w:val="decimal"/>
      <w:suff w:val="tab"/>
      <w:lvlText w:val="%1.%2.%3.%4.%5.%6.%7.%8.%9"/>
      <w:lvlJc w:val="left"/>
      <w:pPr>
        <w:ind w:left="709" w:hanging="0"/>
      </w:pPr>
    </w:lvl>
  </w:abstractNum>
  <w:abstractNum w:abstractNumId="8">
    <w:multiLevelType w:val="hybridMultilevel"/>
    <w:name w:val="Нумерованный список 19"/>
    <w:lvl w:ilvl="0">
      <w:start w:val="3"/>
      <w:numFmt w:val="decimal"/>
      <w:suff w:val="tab"/>
      <w:lvlText w:val="%1."/>
      <w:lvlJc w:val="left"/>
      <w:pPr>
        <w:ind w:left="0" w:hanging="0"/>
      </w:pPr>
    </w:lvl>
    <w:lvl w:ilvl="1">
      <w:start w:val="1"/>
      <w:numFmt w:val="decimal"/>
      <w:suff w:val="tab"/>
      <w:lvlText w:val="%1.%2."/>
      <w:lvlJc w:val="left"/>
      <w:pPr>
        <w:ind w:left="851" w:hanging="0"/>
      </w:pPr>
    </w:lvl>
    <w:lvl w:ilvl="2">
      <w:start w:val="1"/>
      <w:numFmt w:val="decimal"/>
      <w:suff w:val="tab"/>
      <w:lvlText w:val="%1.%2.%3."/>
      <w:lvlJc w:val="left"/>
      <w:pPr>
        <w:ind w:left="2160" w:hanging="0"/>
      </w:pPr>
    </w:lvl>
    <w:lvl w:ilvl="3">
      <w:start w:val="1"/>
      <w:numFmt w:val="decimal"/>
      <w:suff w:val="tab"/>
      <w:lvlText w:val="%1.%2.%3.%4."/>
      <w:lvlJc w:val="left"/>
      <w:pPr>
        <w:ind w:left="3240" w:hanging="0"/>
      </w:pPr>
    </w:lvl>
    <w:lvl w:ilvl="4">
      <w:start w:val="1"/>
      <w:numFmt w:val="decimal"/>
      <w:suff w:val="tab"/>
      <w:lvlText w:val="%1.%2.%3.%4.%5."/>
      <w:lvlJc w:val="left"/>
      <w:pPr>
        <w:ind w:left="4320" w:hanging="0"/>
      </w:pPr>
    </w:lvl>
    <w:lvl w:ilvl="5">
      <w:start w:val="1"/>
      <w:numFmt w:val="decimal"/>
      <w:suff w:val="tab"/>
      <w:lvlText w:val="%1.%2.%3.%4.%5.%6."/>
      <w:lvlJc w:val="left"/>
      <w:pPr>
        <w:ind w:left="5400" w:hanging="0"/>
      </w:pPr>
    </w:lvl>
    <w:lvl w:ilvl="6">
      <w:start w:val="1"/>
      <w:numFmt w:val="decimal"/>
      <w:suff w:val="tab"/>
      <w:lvlText w:val="%1.%2.%3.%4.%5.%6.%7."/>
      <w:lvlJc w:val="left"/>
      <w:pPr>
        <w:ind w:left="6480" w:hanging="0"/>
      </w:pPr>
    </w:lvl>
    <w:lvl w:ilvl="7">
      <w:start w:val="1"/>
      <w:numFmt w:val="decimal"/>
      <w:suff w:val="tab"/>
      <w:lvlText w:val="%1.%2.%3.%4.%5.%6.%7.%8."/>
      <w:lvlJc w:val="left"/>
      <w:pPr>
        <w:ind w:left="7560" w:hanging="0"/>
      </w:pPr>
    </w:lvl>
    <w:lvl w:ilvl="8">
      <w:start w:val="1"/>
      <w:numFmt w:val="decimal"/>
      <w:suff w:val="tab"/>
      <w:lvlText w:val="%1.%2.%3.%4.%5.%6.%7.%8.%9."/>
      <w:lvlJc w:val="left"/>
      <w:pPr>
        <w:ind w:left="8640" w:hanging="0"/>
      </w:pPr>
    </w:lvl>
  </w:abstractNum>
  <w:abstractNum w:abstractNumId="9">
    <w:multiLevelType w:val="hybridMultilevel"/>
    <w:name w:val="Нумерованный список 42"/>
    <w:lvl w:ilvl="0">
      <w:numFmt w:val="bullet"/>
      <w:suff w:val="tab"/>
      <w:lvlText w:val="-"/>
      <w:lvlJc w:val="left"/>
      <w:pPr>
        <w:ind w:left="786" w:hanging="0"/>
      </w:pPr>
      <w:rPr>
        <w:rFonts w:ascii="Symbol" w:hAnsi="Symbol"/>
      </w:rPr>
    </w:lvl>
    <w:lvl w:ilvl="1">
      <w:numFmt w:val="bullet"/>
      <w:suff w:val="tab"/>
      <w:lvlText w:val="o"/>
      <w:lvlJc w:val="left"/>
      <w:pPr>
        <w:ind w:left="1506" w:hanging="0"/>
      </w:pPr>
      <w:rPr>
        <w:rFonts w:ascii="Courier New" w:hAnsi="Courier New" w:cs="Courier New"/>
      </w:rPr>
    </w:lvl>
    <w:lvl w:ilvl="2">
      <w:numFmt w:val="bullet"/>
      <w:suff w:val="tab"/>
      <w:lvlText w:val=""/>
      <w:lvlJc w:val="left"/>
      <w:pPr>
        <w:ind w:left="2226" w:hanging="0"/>
      </w:pPr>
      <w:rPr>
        <w:rFonts w:ascii="Wingdings" w:hAnsi="Wingdings" w:eastAsia="Wingdings" w:cs="Wingdings"/>
      </w:rPr>
    </w:lvl>
    <w:lvl w:ilvl="3">
      <w:numFmt w:val="bullet"/>
      <w:suff w:val="tab"/>
      <w:lvlText w:val="·"/>
      <w:lvlJc w:val="left"/>
      <w:pPr>
        <w:ind w:left="2946" w:hanging="0"/>
      </w:pPr>
      <w:rPr>
        <w:rFonts w:ascii="Symbol" w:hAnsi="Symbol"/>
      </w:rPr>
    </w:lvl>
    <w:lvl w:ilvl="4">
      <w:numFmt w:val="bullet"/>
      <w:suff w:val="tab"/>
      <w:lvlText w:val="o"/>
      <w:lvlJc w:val="left"/>
      <w:pPr>
        <w:ind w:left="3666" w:hanging="0"/>
      </w:pPr>
      <w:rPr>
        <w:rFonts w:ascii="Courier New" w:hAnsi="Courier New" w:cs="Courier New"/>
      </w:rPr>
    </w:lvl>
    <w:lvl w:ilvl="5">
      <w:numFmt w:val="bullet"/>
      <w:suff w:val="tab"/>
      <w:lvlText w:val=""/>
      <w:lvlJc w:val="left"/>
      <w:pPr>
        <w:ind w:left="4386" w:hanging="0"/>
      </w:pPr>
      <w:rPr>
        <w:rFonts w:ascii="Wingdings" w:hAnsi="Wingdings" w:eastAsia="Wingdings" w:cs="Wingdings"/>
      </w:rPr>
    </w:lvl>
    <w:lvl w:ilvl="6">
      <w:numFmt w:val="bullet"/>
      <w:suff w:val="tab"/>
      <w:lvlText w:val="·"/>
      <w:lvlJc w:val="left"/>
      <w:pPr>
        <w:ind w:left="5106" w:hanging="0"/>
      </w:pPr>
      <w:rPr>
        <w:rFonts w:ascii="Symbol" w:hAnsi="Symbol"/>
      </w:rPr>
    </w:lvl>
    <w:lvl w:ilvl="7">
      <w:numFmt w:val="bullet"/>
      <w:suff w:val="tab"/>
      <w:lvlText w:val="o"/>
      <w:lvlJc w:val="left"/>
      <w:pPr>
        <w:ind w:left="5826" w:hanging="0"/>
      </w:pPr>
      <w:rPr>
        <w:rFonts w:ascii="Courier New" w:hAnsi="Courier New" w:cs="Courier New"/>
      </w:rPr>
    </w:lvl>
    <w:lvl w:ilvl="8">
      <w:numFmt w:val="bullet"/>
      <w:suff w:val="tab"/>
      <w:lvlText w:val=""/>
      <w:lvlJc w:val="left"/>
      <w:pPr>
        <w:ind w:left="6546" w:hanging="0"/>
      </w:pPr>
      <w:rPr>
        <w:rFonts w:ascii="Wingdings" w:hAnsi="Wingdings" w:eastAsia="Wingdings" w:cs="Wingdings"/>
      </w:rPr>
    </w:lvl>
  </w:abstractNum>
  <w:abstractNum w:abstractNumId="10">
    <w:multiLevelType w:val="hybridMultilevel"/>
    <w:name w:val="Нумерованный список 6"/>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1">
    <w:multiLevelType w:val="hybridMultilevel"/>
    <w:name w:val="Нумерованный список 33"/>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2">
    <w:multiLevelType w:val="hybridMultilevel"/>
    <w:name w:val="Нумерованный список 10"/>
    <w:lvl w:ilvl="0">
      <w:numFmt w:val="bullet"/>
      <w:suff w:val="tab"/>
      <w:lvlText w:val="·"/>
      <w:lvlJc w:val="left"/>
      <w:pPr>
        <w:ind w:left="360" w:hanging="0"/>
      </w:pPr>
      <w:rPr>
        <w:rFonts w:ascii="Symbol" w:hAnsi="Symbol" w:eastAsia="Times New Roman"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3">
    <w:multiLevelType w:val="hybridMultilevel"/>
    <w:name w:val="Нумерованный список 45"/>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14">
    <w:multiLevelType w:val="hybridMultilevel"/>
    <w:name w:val="Нумерованный список 4"/>
    <w:lvl w:ilvl="0">
      <w:numFmt w:val="bullet"/>
      <w:suff w:val="tab"/>
      <w:lvlText w:val="-"/>
      <w:lvlJc w:val="left"/>
      <w:pPr>
        <w:ind w:left="1080" w:hanging="0"/>
      </w:pPr>
      <w:rPr>
        <w:rFonts w:ascii="Symbol" w:hAnsi="Symbol"/>
      </w:rPr>
    </w:lvl>
    <w:lvl w:ilvl="1">
      <w:numFmt w:val="bullet"/>
      <w:suff w:val="tab"/>
      <w:lvlText w:val="-"/>
      <w:lvlJc w:val="left"/>
      <w:pPr>
        <w:ind w:left="1080" w:hanging="0"/>
      </w:pPr>
      <w:rPr>
        <w:rFonts w:ascii="Symbol" w:hAnsi="Symbol"/>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5">
    <w:multiLevelType w:val="hybridMultilevel"/>
    <w:name w:val="Нумерованный список 9"/>
    <w:lvl w:ilvl="0">
      <w:start w:val="1"/>
      <w:numFmt w:val="decimal"/>
      <w:suff w:val="tab"/>
      <w:lvlText w:val="%1."/>
      <w:lvlJc w:val="left"/>
      <w:pPr>
        <w:ind w:left="1069" w:hanging="0"/>
      </w:pPr>
    </w:lvl>
    <w:lvl w:ilvl="1">
      <w:start w:val="1"/>
      <w:numFmt w:val="lowerLetter"/>
      <w:suff w:val="tab"/>
      <w:lvlText w:val="%2."/>
      <w:lvlJc w:val="left"/>
      <w:pPr>
        <w:ind w:left="1789" w:hanging="0"/>
      </w:pPr>
    </w:lvl>
    <w:lvl w:ilvl="2">
      <w:start w:val="1"/>
      <w:numFmt w:val="lowerRoman"/>
      <w:suff w:val="tab"/>
      <w:lvlText w:val="%3."/>
      <w:lvlJc w:val="right"/>
      <w:pPr>
        <w:ind w:left="2689" w:hanging="0"/>
      </w:pPr>
    </w:lvl>
    <w:lvl w:ilvl="3">
      <w:start w:val="1"/>
      <w:numFmt w:val="decimal"/>
      <w:suff w:val="tab"/>
      <w:lvlText w:val="%4."/>
      <w:lvlJc w:val="left"/>
      <w:pPr>
        <w:ind w:left="3229" w:hanging="0"/>
      </w:pPr>
    </w:lvl>
    <w:lvl w:ilvl="4">
      <w:start w:val="1"/>
      <w:numFmt w:val="lowerLetter"/>
      <w:suff w:val="tab"/>
      <w:lvlText w:val="%5."/>
      <w:lvlJc w:val="left"/>
      <w:pPr>
        <w:ind w:left="3949" w:hanging="0"/>
      </w:pPr>
    </w:lvl>
    <w:lvl w:ilvl="5">
      <w:start w:val="1"/>
      <w:numFmt w:val="lowerRoman"/>
      <w:suff w:val="tab"/>
      <w:lvlText w:val="%6."/>
      <w:lvlJc w:val="right"/>
      <w:pPr>
        <w:ind w:left="4849" w:hanging="0"/>
      </w:pPr>
    </w:lvl>
    <w:lvl w:ilvl="6">
      <w:start w:val="1"/>
      <w:numFmt w:val="decimal"/>
      <w:suff w:val="tab"/>
      <w:lvlText w:val="%7."/>
      <w:lvlJc w:val="left"/>
      <w:pPr>
        <w:ind w:left="5389" w:hanging="0"/>
      </w:pPr>
    </w:lvl>
    <w:lvl w:ilvl="7">
      <w:start w:val="1"/>
      <w:numFmt w:val="lowerLetter"/>
      <w:suff w:val="tab"/>
      <w:lvlText w:val="%8."/>
      <w:lvlJc w:val="left"/>
      <w:pPr>
        <w:ind w:left="6109" w:hanging="0"/>
      </w:pPr>
    </w:lvl>
    <w:lvl w:ilvl="8">
      <w:start w:val="1"/>
      <w:numFmt w:val="lowerRoman"/>
      <w:suff w:val="tab"/>
      <w:lvlText w:val="%9."/>
      <w:lvlJc w:val="right"/>
      <w:pPr>
        <w:ind w:left="7009" w:hanging="0"/>
      </w:pPr>
    </w:lvl>
  </w:abstractNum>
  <w:abstractNum w:abstractNumId="16">
    <w:multiLevelType w:val="hybridMultilevel"/>
    <w:name w:val="Нумерованный список 46"/>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7">
    <w:multiLevelType w:val="hybridMultilevel"/>
    <w:name w:val="Нумерованный список 47"/>
    <w:lvl w:ilvl="0">
      <w:start w:val="5"/>
      <w:numFmt w:val="decimal"/>
      <w:suff w:val="tab"/>
      <w:lvlText w:val="%1."/>
      <w:lvlJc w:val="left"/>
      <w:pPr>
        <w:ind w:left="0" w:hanging="0"/>
      </w:pPr>
    </w:lvl>
    <w:lvl w:ilvl="1">
      <w:start w:val="5"/>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18">
    <w:multiLevelType w:val="hybridMultilevel"/>
    <w:name w:val="Нумерованный список 40"/>
    <w:lvl w:ilvl="0">
      <w:start w:val="2"/>
      <w:numFmt w:val="decimal"/>
      <w:suff w:val="tab"/>
      <w:lvlText w:val="%1."/>
      <w:lvlJc w:val="left"/>
      <w:pPr>
        <w:ind w:left="0" w:hanging="0"/>
      </w:pPr>
    </w:lvl>
    <w:lvl w:ilvl="1">
      <w:start w:val="1"/>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19">
    <w:multiLevelType w:val="hybridMultilevel"/>
    <w:name w:val="Нумерованный список 30"/>
    <w:lvl w:ilvl="0">
      <w:start w:val="2"/>
      <w:numFmt w:val="decimal"/>
      <w:suff w:val="tab"/>
      <w:lvlText w:val="%1"/>
      <w:lvlJc w:val="left"/>
      <w:pPr>
        <w:ind w:left="0" w:hanging="0"/>
      </w:pPr>
    </w:lvl>
    <w:lvl w:ilvl="1">
      <w:start w:val="1"/>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20">
    <w:multiLevelType w:val="hybridMultilevel"/>
    <w:name w:val="Нумерованный список 28"/>
    <w:lvl w:ilvl="0">
      <w:start w:val="3"/>
      <w:numFmt w:val="decimal"/>
      <w:suff w:val="tab"/>
      <w:lvlText w:val="%1."/>
      <w:lvlJc w:val="left"/>
      <w:pPr>
        <w:ind w:left="0" w:hanging="0"/>
      </w:pPr>
    </w:lvl>
    <w:lvl w:ilvl="1">
      <w:start w:val="2"/>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21">
    <w:multiLevelType w:val="hybridMultilevel"/>
    <w:name w:val="Нумерованный список 7"/>
    <w:lvl w:ilvl="0">
      <w:start w:val="1"/>
      <w:numFmt w:val="decimal"/>
      <w:suff w:val="tab"/>
      <w:lvlText w:val="%1."/>
      <w:lvlJc w:val="left"/>
      <w:pPr>
        <w:ind w:left="360" w:hanging="0"/>
      </w:pPr>
    </w:lvl>
    <w:lvl w:ilvl="1">
      <w:start w:val="1"/>
      <w:numFmt w:val="decimal"/>
      <w:suff w:val="tab"/>
      <w:lvlText w:val="%1.%2."/>
      <w:lvlJc w:val="left"/>
      <w:pPr>
        <w:ind w:left="360" w:hanging="0"/>
      </w:pPr>
    </w:lvl>
    <w:lvl w:ilvl="2">
      <w:start w:val="1"/>
      <w:numFmt w:val="decimal"/>
      <w:suff w:val="tab"/>
      <w:lvlText w:val="%1.%2.%3."/>
      <w:lvlJc w:val="left"/>
      <w:pPr>
        <w:ind w:left="360" w:hanging="0"/>
      </w:pPr>
    </w:lvl>
    <w:lvl w:ilvl="3">
      <w:start w:val="1"/>
      <w:numFmt w:val="decimal"/>
      <w:suff w:val="tab"/>
      <w:lvlText w:val="%1.%2.%3.%4."/>
      <w:lvlJc w:val="left"/>
      <w:pPr>
        <w:ind w:left="360" w:hanging="0"/>
      </w:pPr>
    </w:lvl>
    <w:lvl w:ilvl="4">
      <w:start w:val="1"/>
      <w:numFmt w:val="decimal"/>
      <w:suff w:val="tab"/>
      <w:lvlText w:val="%1.%2.%3.%4.%5."/>
      <w:lvlJc w:val="left"/>
      <w:pPr>
        <w:ind w:left="360" w:hanging="0"/>
      </w:pPr>
    </w:lvl>
    <w:lvl w:ilvl="5">
      <w:start w:val="1"/>
      <w:numFmt w:val="decimal"/>
      <w:suff w:val="tab"/>
      <w:lvlText w:val="%1.%2.%3.%4.%5.%6."/>
      <w:lvlJc w:val="left"/>
      <w:pPr>
        <w:ind w:left="360" w:hanging="0"/>
      </w:pPr>
    </w:lvl>
    <w:lvl w:ilvl="6">
      <w:start w:val="1"/>
      <w:numFmt w:val="decimal"/>
      <w:suff w:val="tab"/>
      <w:lvlText w:val="%1.%2.%3.%4.%5.%6.%7."/>
      <w:lvlJc w:val="left"/>
      <w:pPr>
        <w:ind w:left="360" w:hanging="0"/>
      </w:pPr>
    </w:lvl>
    <w:lvl w:ilvl="7">
      <w:start w:val="1"/>
      <w:numFmt w:val="decimal"/>
      <w:suff w:val="tab"/>
      <w:lvlText w:val="%1.%2.%3.%4.%5.%6.%7.%8."/>
      <w:lvlJc w:val="left"/>
      <w:pPr>
        <w:ind w:left="360" w:hanging="0"/>
      </w:pPr>
    </w:lvl>
    <w:lvl w:ilvl="8">
      <w:start w:val="1"/>
      <w:numFmt w:val="decimal"/>
      <w:suff w:val="tab"/>
      <w:lvlText w:val="%1.%2.%3.%4.%5.%6.%7.%8.%9."/>
      <w:lvlJc w:val="left"/>
      <w:pPr>
        <w:ind w:left="360" w:hanging="0"/>
      </w:pPr>
    </w:lvl>
  </w:abstractNum>
  <w:abstractNum w:abstractNumId="22">
    <w:multiLevelType w:val="hybridMultilevel"/>
    <w:name w:val="Нумерованный список 3"/>
    <w:lvl w:ilvl="0">
      <w:start w:val="1"/>
      <w:numFmt w:val="upperRoman"/>
      <w:suff w:val="tab"/>
      <w:lvlText w:val="%1."/>
      <w:lvlJc w:val="left"/>
      <w:pPr>
        <w:ind w:left="360" w:hanging="0"/>
      </w:pPr>
      <w:rPr>
        <w:rFonts w:ascii="Times New Roman" w:hAnsi="Times New Roman" w:cs="Times New Roman"/>
        <w:sz w:val="24"/>
      </w:rPr>
    </w:lvl>
    <w:lvl w:ilvl="1">
      <w:start w:val="1"/>
      <w:numFmt w:val="decimal"/>
      <w:suff w:val="tab"/>
      <w:lvlText w:val="%1.%2."/>
      <w:lvlJc w:val="left"/>
      <w:pPr>
        <w:ind w:left="568" w:hanging="0"/>
      </w:pPr>
      <w:rPr>
        <w:color w:val="auto"/>
        <w:sz w:val="24"/>
      </w:rPr>
    </w:lvl>
    <w:lvl w:ilvl="2">
      <w:start w:val="1"/>
      <w:numFmt w:val="decimal"/>
      <w:suff w:val="tab"/>
      <w:lvlText w:val="%1.%2.%3."/>
      <w:lvlJc w:val="left"/>
      <w:pPr>
        <w:ind w:left="1058" w:hanging="0"/>
      </w:pPr>
      <w:rPr>
        <w:sz w:val="24"/>
      </w:rPr>
    </w:lvl>
    <w:lvl w:ilvl="3">
      <w:start w:val="1"/>
      <w:numFmt w:val="decimal"/>
      <w:suff w:val="tab"/>
      <w:lvlText w:val="%1.%2.%3.%4."/>
      <w:lvlJc w:val="left"/>
      <w:pPr>
        <w:ind w:left="1407" w:hanging="0"/>
      </w:pPr>
      <w:rPr>
        <w:sz w:val="24"/>
      </w:rPr>
    </w:lvl>
    <w:lvl w:ilvl="4">
      <w:start w:val="1"/>
      <w:numFmt w:val="decimal"/>
      <w:suff w:val="tab"/>
      <w:lvlText w:val="%1.%2.%3.%4.%5."/>
      <w:lvlJc w:val="left"/>
      <w:pPr>
        <w:ind w:left="1756" w:hanging="0"/>
      </w:pPr>
      <w:rPr>
        <w:sz w:val="24"/>
      </w:rPr>
    </w:lvl>
    <w:lvl w:ilvl="5">
      <w:start w:val="1"/>
      <w:numFmt w:val="decimal"/>
      <w:suff w:val="tab"/>
      <w:lvlText w:val="%1.%2.%3.%4.%5.%6."/>
      <w:lvlJc w:val="left"/>
      <w:pPr>
        <w:ind w:left="2105" w:hanging="0"/>
      </w:pPr>
      <w:rPr>
        <w:sz w:val="24"/>
      </w:rPr>
    </w:lvl>
    <w:lvl w:ilvl="6">
      <w:start w:val="1"/>
      <w:numFmt w:val="decimal"/>
      <w:suff w:val="tab"/>
      <w:lvlText w:val="%1.%2.%3.%4.%5.%6.%7."/>
      <w:lvlJc w:val="left"/>
      <w:pPr>
        <w:ind w:left="2454" w:hanging="0"/>
      </w:pPr>
      <w:rPr>
        <w:sz w:val="24"/>
      </w:rPr>
    </w:lvl>
    <w:lvl w:ilvl="7">
      <w:start w:val="1"/>
      <w:numFmt w:val="decimal"/>
      <w:suff w:val="tab"/>
      <w:lvlText w:val="%1.%2.%3.%4.%5.%6.%7.%8."/>
      <w:lvlJc w:val="left"/>
      <w:pPr>
        <w:ind w:left="2803" w:hanging="0"/>
      </w:pPr>
      <w:rPr>
        <w:sz w:val="24"/>
      </w:rPr>
    </w:lvl>
    <w:lvl w:ilvl="8">
      <w:start w:val="1"/>
      <w:numFmt w:val="decimal"/>
      <w:suff w:val="tab"/>
      <w:lvlText w:val="%1.%2.%3.%4.%5.%6.%7.%8.%9."/>
      <w:lvlJc w:val="left"/>
      <w:pPr>
        <w:ind w:left="3152" w:hanging="0"/>
      </w:pPr>
      <w:rPr>
        <w:sz w:val="24"/>
      </w:rPr>
    </w:lvl>
  </w:abstractNum>
  <w:abstractNum w:abstractNumId="23">
    <w:multiLevelType w:val="hybridMultilevel"/>
    <w:name w:val="Нумерованный список 3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4">
    <w:multiLevelType w:val="hybridMultilevel"/>
    <w:name w:val="Нумерованный список 13"/>
    <w:lvl w:ilvl="0">
      <w:start w:val="1"/>
      <w:numFmt w:val="decimal"/>
      <w:suff w:val="tab"/>
      <w:lvlText w:val="%1."/>
      <w:lvlJc w:val="left"/>
      <w:pPr>
        <w:ind w:left="1069" w:hanging="0"/>
      </w:pPr>
    </w:lvl>
    <w:lvl w:ilvl="1">
      <w:start w:val="1"/>
      <w:numFmt w:val="lowerLetter"/>
      <w:suff w:val="tab"/>
      <w:lvlText w:val="%2."/>
      <w:lvlJc w:val="left"/>
      <w:pPr>
        <w:ind w:left="1789" w:hanging="0"/>
      </w:pPr>
    </w:lvl>
    <w:lvl w:ilvl="2">
      <w:start w:val="1"/>
      <w:numFmt w:val="lowerRoman"/>
      <w:suff w:val="tab"/>
      <w:lvlText w:val="%3."/>
      <w:lvlJc w:val="right"/>
      <w:pPr>
        <w:ind w:left="2689" w:hanging="0"/>
      </w:pPr>
    </w:lvl>
    <w:lvl w:ilvl="3">
      <w:start w:val="1"/>
      <w:numFmt w:val="decimal"/>
      <w:suff w:val="tab"/>
      <w:lvlText w:val="%4."/>
      <w:lvlJc w:val="left"/>
      <w:pPr>
        <w:ind w:left="3229" w:hanging="0"/>
      </w:pPr>
    </w:lvl>
    <w:lvl w:ilvl="4">
      <w:start w:val="1"/>
      <w:numFmt w:val="lowerLetter"/>
      <w:suff w:val="tab"/>
      <w:lvlText w:val="%5."/>
      <w:lvlJc w:val="left"/>
      <w:pPr>
        <w:ind w:left="3949" w:hanging="0"/>
      </w:pPr>
    </w:lvl>
    <w:lvl w:ilvl="5">
      <w:start w:val="1"/>
      <w:numFmt w:val="lowerRoman"/>
      <w:suff w:val="tab"/>
      <w:lvlText w:val="%6."/>
      <w:lvlJc w:val="right"/>
      <w:pPr>
        <w:ind w:left="4849" w:hanging="0"/>
      </w:pPr>
    </w:lvl>
    <w:lvl w:ilvl="6">
      <w:start w:val="1"/>
      <w:numFmt w:val="decimal"/>
      <w:suff w:val="tab"/>
      <w:lvlText w:val="%7."/>
      <w:lvlJc w:val="left"/>
      <w:pPr>
        <w:ind w:left="5389" w:hanging="0"/>
      </w:pPr>
    </w:lvl>
    <w:lvl w:ilvl="7">
      <w:start w:val="1"/>
      <w:numFmt w:val="lowerLetter"/>
      <w:suff w:val="tab"/>
      <w:lvlText w:val="%8."/>
      <w:lvlJc w:val="left"/>
      <w:pPr>
        <w:ind w:left="6109" w:hanging="0"/>
      </w:pPr>
    </w:lvl>
    <w:lvl w:ilvl="8">
      <w:start w:val="1"/>
      <w:numFmt w:val="lowerRoman"/>
      <w:suff w:val="tab"/>
      <w:lvlText w:val="%9."/>
      <w:lvlJc w:val="right"/>
      <w:pPr>
        <w:ind w:left="7009" w:hanging="0"/>
      </w:pPr>
    </w:lvl>
  </w:abstractNum>
  <w:abstractNum w:abstractNumId="25">
    <w:multiLevelType w:val="hybridMultilevel"/>
    <w:name w:val="Нумерованный список 48"/>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6">
    <w:multiLevelType w:val="hybridMultilevel"/>
    <w:name w:val="Нумерованный список 49"/>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27">
    <w:multiLevelType w:val="hybridMultilevel"/>
    <w:name w:val="Нумерованный список 20"/>
    <w:lvl w:ilvl="0">
      <w:start w:val="2"/>
      <w:numFmt w:val="decimal"/>
      <w:suff w:val="tab"/>
      <w:lvlText w:val="%1."/>
      <w:lvlJc w:val="left"/>
      <w:pPr>
        <w:ind w:left="0" w:hanging="0"/>
      </w:pPr>
    </w:lvl>
    <w:lvl w:ilvl="1">
      <w:start w:val="1"/>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28">
    <w:multiLevelType w:val="hybridMultilevel"/>
    <w:name w:val="Нумерованный список 50"/>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9">
    <w:multiLevelType w:val="hybridMultilevel"/>
    <w:name w:val="Нумерованный список 1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30">
    <w:multiLevelType w:val="hybridMultilevel"/>
    <w:name w:val="Нумерованный список 18"/>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1">
    <w:multiLevelType w:val="hybridMultilevel"/>
    <w:name w:val="Нумерованный список 51"/>
    <w:lvl w:ilvl="0">
      <w:numFmt w:val="bullet"/>
      <w:suff w:val="tab"/>
      <w:lvlText w:val="-"/>
      <w:lvlJc w:val="left"/>
      <w:pPr>
        <w:ind w:left="927" w:hanging="0"/>
      </w:pPr>
      <w:rPr>
        <w:rFonts w:ascii="Symbol" w:hAnsi="Symbol"/>
      </w:rPr>
    </w:lvl>
    <w:lvl w:ilvl="1">
      <w:numFmt w:val="bullet"/>
      <w:suff w:val="tab"/>
      <w:lvlText w:val="o"/>
      <w:lvlJc w:val="left"/>
      <w:pPr>
        <w:ind w:left="1647" w:hanging="0"/>
      </w:pPr>
      <w:rPr>
        <w:rFonts w:ascii="Courier New" w:hAnsi="Courier New" w:cs="Courier New"/>
      </w:rPr>
    </w:lvl>
    <w:lvl w:ilvl="2">
      <w:numFmt w:val="bullet"/>
      <w:suff w:val="tab"/>
      <w:lvlText w:val=""/>
      <w:lvlJc w:val="left"/>
      <w:pPr>
        <w:ind w:left="2367" w:hanging="0"/>
      </w:pPr>
      <w:rPr>
        <w:rFonts w:ascii="Wingdings" w:hAnsi="Wingdings" w:eastAsia="Wingdings" w:cs="Wingdings"/>
      </w:rPr>
    </w:lvl>
    <w:lvl w:ilvl="3">
      <w:numFmt w:val="bullet"/>
      <w:suff w:val="tab"/>
      <w:lvlText w:val="·"/>
      <w:lvlJc w:val="left"/>
      <w:pPr>
        <w:ind w:left="3087" w:hanging="0"/>
      </w:pPr>
      <w:rPr>
        <w:rFonts w:ascii="Symbol" w:hAnsi="Symbol"/>
      </w:rPr>
    </w:lvl>
    <w:lvl w:ilvl="4">
      <w:numFmt w:val="bullet"/>
      <w:suff w:val="tab"/>
      <w:lvlText w:val="o"/>
      <w:lvlJc w:val="left"/>
      <w:pPr>
        <w:ind w:left="3807" w:hanging="0"/>
      </w:pPr>
      <w:rPr>
        <w:rFonts w:ascii="Courier New" w:hAnsi="Courier New" w:cs="Courier New"/>
      </w:rPr>
    </w:lvl>
    <w:lvl w:ilvl="5">
      <w:numFmt w:val="bullet"/>
      <w:suff w:val="tab"/>
      <w:lvlText w:val=""/>
      <w:lvlJc w:val="left"/>
      <w:pPr>
        <w:ind w:left="4527" w:hanging="0"/>
      </w:pPr>
      <w:rPr>
        <w:rFonts w:ascii="Wingdings" w:hAnsi="Wingdings" w:eastAsia="Wingdings" w:cs="Wingdings"/>
      </w:rPr>
    </w:lvl>
    <w:lvl w:ilvl="6">
      <w:numFmt w:val="bullet"/>
      <w:suff w:val="tab"/>
      <w:lvlText w:val="·"/>
      <w:lvlJc w:val="left"/>
      <w:pPr>
        <w:ind w:left="5247" w:hanging="0"/>
      </w:pPr>
      <w:rPr>
        <w:rFonts w:ascii="Symbol" w:hAnsi="Symbol"/>
      </w:rPr>
    </w:lvl>
    <w:lvl w:ilvl="7">
      <w:numFmt w:val="bullet"/>
      <w:suff w:val="tab"/>
      <w:lvlText w:val="o"/>
      <w:lvlJc w:val="left"/>
      <w:pPr>
        <w:ind w:left="5967" w:hanging="0"/>
      </w:pPr>
      <w:rPr>
        <w:rFonts w:ascii="Courier New" w:hAnsi="Courier New" w:cs="Courier New"/>
      </w:rPr>
    </w:lvl>
    <w:lvl w:ilvl="8">
      <w:numFmt w:val="bullet"/>
      <w:suff w:val="tab"/>
      <w:lvlText w:val=""/>
      <w:lvlJc w:val="left"/>
      <w:pPr>
        <w:ind w:left="6687" w:hanging="0"/>
      </w:pPr>
      <w:rPr>
        <w:rFonts w:ascii="Wingdings" w:hAnsi="Wingdings" w:eastAsia="Wingdings" w:cs="Wingdings"/>
      </w:rPr>
    </w:lvl>
  </w:abstractNum>
  <w:abstractNum w:abstractNumId="32">
    <w:multiLevelType w:val="hybridMultilevel"/>
    <w:name w:val="Нумерованный список 8"/>
    <w:lvl w:ilvl="0">
      <w:numFmt w:val="bullet"/>
      <w:suff w:val="tab"/>
      <w:lvlText w:val="-"/>
      <w:lvlJc w:val="left"/>
      <w:pPr>
        <w:ind w:left="1135" w:hanging="0"/>
      </w:pPr>
      <w:rPr>
        <w:rFonts w:ascii="Symbol" w:hAnsi="Symbol"/>
        <w:color w:val="auto"/>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3">
    <w:multiLevelType w:val="hybridMultilevel"/>
    <w:name w:val="Нумерованный список 52"/>
    <w:lvl w:ilvl="0">
      <w:start w:val="5"/>
      <w:numFmt w:val="decimal"/>
      <w:suff w:val="tab"/>
      <w:lvlText w:val="%1."/>
      <w:lvlJc w:val="left"/>
      <w:pPr>
        <w:ind w:left="0" w:hanging="0"/>
      </w:pPr>
    </w:lvl>
    <w:lvl w:ilvl="1">
      <w:start w:val="4"/>
      <w:numFmt w:val="decimal"/>
      <w:suff w:val="tab"/>
      <w:lvlText w:val="%1.%2."/>
      <w:lvlJc w:val="left"/>
      <w:pPr>
        <w:ind w:left="851" w:hanging="0"/>
      </w:pPr>
    </w:lvl>
    <w:lvl w:ilvl="2">
      <w:start w:val="1"/>
      <w:numFmt w:val="decimal"/>
      <w:suff w:val="tab"/>
      <w:lvlText w:val="%1.%2.%3."/>
      <w:lvlJc w:val="left"/>
      <w:pPr>
        <w:ind w:left="1702" w:hanging="0"/>
      </w:pPr>
    </w:lvl>
    <w:lvl w:ilvl="3">
      <w:start w:val="1"/>
      <w:numFmt w:val="decimal"/>
      <w:suff w:val="tab"/>
      <w:lvlText w:val="%1.%2.%3.%4."/>
      <w:lvlJc w:val="left"/>
      <w:pPr>
        <w:ind w:left="2553" w:hanging="0"/>
      </w:pPr>
    </w:lvl>
    <w:lvl w:ilvl="4">
      <w:start w:val="1"/>
      <w:numFmt w:val="decimal"/>
      <w:suff w:val="tab"/>
      <w:lvlText w:val="%1.%2.%3.%4.%5."/>
      <w:lvlJc w:val="left"/>
      <w:pPr>
        <w:ind w:left="3404" w:hanging="0"/>
      </w:pPr>
    </w:lvl>
    <w:lvl w:ilvl="5">
      <w:start w:val="1"/>
      <w:numFmt w:val="decimal"/>
      <w:suff w:val="tab"/>
      <w:lvlText w:val="%1.%2.%3.%4.%5.%6."/>
      <w:lvlJc w:val="left"/>
      <w:pPr>
        <w:ind w:left="4255" w:hanging="0"/>
      </w:pPr>
    </w:lvl>
    <w:lvl w:ilvl="6">
      <w:start w:val="1"/>
      <w:numFmt w:val="decimal"/>
      <w:suff w:val="tab"/>
      <w:lvlText w:val="%1.%2.%3.%4.%5.%6.%7."/>
      <w:lvlJc w:val="left"/>
      <w:pPr>
        <w:ind w:left="5106" w:hanging="0"/>
      </w:pPr>
    </w:lvl>
    <w:lvl w:ilvl="7">
      <w:start w:val="1"/>
      <w:numFmt w:val="decimal"/>
      <w:suff w:val="tab"/>
      <w:lvlText w:val="%1.%2.%3.%4.%5.%6.%7.%8."/>
      <w:lvlJc w:val="left"/>
      <w:pPr>
        <w:ind w:left="5957" w:hanging="0"/>
      </w:pPr>
    </w:lvl>
    <w:lvl w:ilvl="8">
      <w:start w:val="1"/>
      <w:numFmt w:val="decimal"/>
      <w:suff w:val="tab"/>
      <w:lvlText w:val="%1.%2.%3.%4.%5.%6.%7.%8.%9."/>
      <w:lvlJc w:val="left"/>
      <w:pPr>
        <w:ind w:left="6808" w:hanging="0"/>
      </w:pPr>
    </w:lvl>
  </w:abstractNum>
  <w:abstractNum w:abstractNumId="34">
    <w:multiLevelType w:val="hybridMultilevel"/>
    <w:name w:val="Нумерованный список 15"/>
    <w:lvl w:ilvl="0">
      <w:start w:val="1"/>
      <w:numFmt w:val="decimal"/>
      <w:suff w:val="tab"/>
      <w:lvlText w:val="%1."/>
      <w:lvlJc w:val="left"/>
      <w:pPr>
        <w:ind w:left="90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35">
    <w:multiLevelType w:val="hybridMultilevel"/>
    <w:name w:val="Нумерованный список 2"/>
    <w:lvl w:ilvl="0">
      <w:numFmt w:val="bullet"/>
      <w:suff w:val="tab"/>
      <w:lvlText w:val="¾"/>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6">
    <w:multiLevelType w:val="hybridMultilevel"/>
    <w:name w:val="Нумерованный список 1"/>
    <w:lvl w:ilvl="0">
      <w:numFmt w:val="bullet"/>
      <w:suff w:val="tab"/>
      <w:lvlText w:val="·"/>
      <w:lvlJc w:val="left"/>
      <w:pPr>
        <w:ind w:left="1069" w:hanging="0"/>
      </w:pPr>
      <w:rPr>
        <w:rFonts w:ascii="Symbol" w:hAnsi="Symbol"/>
      </w:rPr>
    </w:lvl>
    <w:lvl w:ilvl="1">
      <w:numFmt w:val="bullet"/>
      <w:suff w:val="tab"/>
      <w:lvlText w:val="o"/>
      <w:lvlJc w:val="left"/>
      <w:pPr>
        <w:ind w:left="1789" w:hanging="0"/>
      </w:pPr>
      <w:rPr>
        <w:rFonts w:ascii="Courier New" w:hAnsi="Courier New" w:cs="Courier New"/>
      </w:rPr>
    </w:lvl>
    <w:lvl w:ilvl="2">
      <w:numFmt w:val="bullet"/>
      <w:suff w:val="tab"/>
      <w:lvlText w:val=""/>
      <w:lvlJc w:val="left"/>
      <w:pPr>
        <w:ind w:left="2509" w:hanging="0"/>
      </w:pPr>
      <w:rPr>
        <w:rFonts w:ascii="Wingdings" w:hAnsi="Wingdings" w:eastAsia="Wingdings" w:cs="Wingdings"/>
      </w:rPr>
    </w:lvl>
    <w:lvl w:ilvl="3">
      <w:numFmt w:val="bullet"/>
      <w:suff w:val="tab"/>
      <w:lvlText w:val="·"/>
      <w:lvlJc w:val="left"/>
      <w:pPr>
        <w:ind w:left="3229" w:hanging="0"/>
      </w:pPr>
      <w:rPr>
        <w:rFonts w:ascii="Symbol" w:hAnsi="Symbol"/>
      </w:rPr>
    </w:lvl>
    <w:lvl w:ilvl="4">
      <w:numFmt w:val="bullet"/>
      <w:suff w:val="tab"/>
      <w:lvlText w:val="o"/>
      <w:lvlJc w:val="left"/>
      <w:pPr>
        <w:ind w:left="3949" w:hanging="0"/>
      </w:pPr>
      <w:rPr>
        <w:rFonts w:ascii="Courier New" w:hAnsi="Courier New" w:cs="Courier New"/>
      </w:rPr>
    </w:lvl>
    <w:lvl w:ilvl="5">
      <w:numFmt w:val="bullet"/>
      <w:suff w:val="tab"/>
      <w:lvlText w:val=""/>
      <w:lvlJc w:val="left"/>
      <w:pPr>
        <w:ind w:left="4669" w:hanging="0"/>
      </w:pPr>
      <w:rPr>
        <w:rFonts w:ascii="Wingdings" w:hAnsi="Wingdings" w:eastAsia="Wingdings" w:cs="Wingdings"/>
      </w:rPr>
    </w:lvl>
    <w:lvl w:ilvl="6">
      <w:numFmt w:val="bullet"/>
      <w:suff w:val="tab"/>
      <w:lvlText w:val="·"/>
      <w:lvlJc w:val="left"/>
      <w:pPr>
        <w:ind w:left="5389" w:hanging="0"/>
      </w:pPr>
      <w:rPr>
        <w:rFonts w:ascii="Symbol" w:hAnsi="Symbol"/>
      </w:rPr>
    </w:lvl>
    <w:lvl w:ilvl="7">
      <w:numFmt w:val="bullet"/>
      <w:suff w:val="tab"/>
      <w:lvlText w:val="o"/>
      <w:lvlJc w:val="left"/>
      <w:pPr>
        <w:ind w:left="6109" w:hanging="0"/>
      </w:pPr>
      <w:rPr>
        <w:rFonts w:ascii="Courier New" w:hAnsi="Courier New" w:cs="Courier New"/>
      </w:rPr>
    </w:lvl>
    <w:lvl w:ilvl="8">
      <w:numFmt w:val="bullet"/>
      <w:suff w:val="tab"/>
      <w:lvlText w:val=""/>
      <w:lvlJc w:val="left"/>
      <w:pPr>
        <w:ind w:left="6829" w:hanging="0"/>
      </w:pPr>
      <w:rPr>
        <w:rFonts w:ascii="Wingdings" w:hAnsi="Wingdings" w:eastAsia="Wingdings" w:cs="Wingdings"/>
      </w:rPr>
    </w:lvl>
  </w:abstractNum>
  <w:abstractNum w:abstractNumId="37">
    <w:multiLevelType w:val="hybridMultilevel"/>
    <w:name w:val="Нумерованный список 34"/>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38">
    <w:multiLevelType w:val="hybridMultilevel"/>
    <w:name w:val="Нумерованный список 53"/>
    <w:lvl w:ilvl="0">
      <w:numFmt w:val="bullet"/>
      <w:suff w:val="tab"/>
      <w:lvlText w:val="-"/>
      <w:lvlJc w:val="left"/>
      <w:pPr>
        <w:ind w:left="1069" w:hanging="0"/>
      </w:pPr>
      <w:rPr>
        <w:rFonts w:ascii="Symbol" w:hAnsi="Symbol"/>
        <w:color w:val="auto"/>
      </w:rPr>
    </w:lvl>
    <w:lvl w:ilvl="1">
      <w:numFmt w:val="bullet"/>
      <w:suff w:val="tab"/>
      <w:lvlText w:val="o"/>
      <w:lvlJc w:val="left"/>
      <w:pPr>
        <w:ind w:left="1789" w:hanging="0"/>
      </w:pPr>
      <w:rPr>
        <w:rFonts w:ascii="Courier New" w:hAnsi="Courier New" w:cs="Courier New"/>
      </w:rPr>
    </w:lvl>
    <w:lvl w:ilvl="2">
      <w:numFmt w:val="bullet"/>
      <w:suff w:val="tab"/>
      <w:lvlText w:val=""/>
      <w:lvlJc w:val="left"/>
      <w:pPr>
        <w:ind w:left="2509" w:hanging="0"/>
      </w:pPr>
      <w:rPr>
        <w:rFonts w:ascii="Wingdings" w:hAnsi="Wingdings" w:eastAsia="Wingdings" w:cs="Wingdings"/>
      </w:rPr>
    </w:lvl>
    <w:lvl w:ilvl="3">
      <w:numFmt w:val="bullet"/>
      <w:suff w:val="tab"/>
      <w:lvlText w:val="·"/>
      <w:lvlJc w:val="left"/>
      <w:pPr>
        <w:ind w:left="3229" w:hanging="0"/>
      </w:pPr>
      <w:rPr>
        <w:rFonts w:ascii="Symbol" w:hAnsi="Symbol"/>
      </w:rPr>
    </w:lvl>
    <w:lvl w:ilvl="4">
      <w:numFmt w:val="bullet"/>
      <w:suff w:val="tab"/>
      <w:lvlText w:val="o"/>
      <w:lvlJc w:val="left"/>
      <w:pPr>
        <w:ind w:left="3949" w:hanging="0"/>
      </w:pPr>
      <w:rPr>
        <w:rFonts w:ascii="Courier New" w:hAnsi="Courier New" w:cs="Courier New"/>
      </w:rPr>
    </w:lvl>
    <w:lvl w:ilvl="5">
      <w:numFmt w:val="bullet"/>
      <w:suff w:val="tab"/>
      <w:lvlText w:val=""/>
      <w:lvlJc w:val="left"/>
      <w:pPr>
        <w:ind w:left="4669" w:hanging="0"/>
      </w:pPr>
      <w:rPr>
        <w:rFonts w:ascii="Wingdings" w:hAnsi="Wingdings" w:eastAsia="Wingdings" w:cs="Wingdings"/>
      </w:rPr>
    </w:lvl>
    <w:lvl w:ilvl="6">
      <w:numFmt w:val="bullet"/>
      <w:suff w:val="tab"/>
      <w:lvlText w:val="·"/>
      <w:lvlJc w:val="left"/>
      <w:pPr>
        <w:ind w:left="5389" w:hanging="0"/>
      </w:pPr>
      <w:rPr>
        <w:rFonts w:ascii="Symbol" w:hAnsi="Symbol"/>
      </w:rPr>
    </w:lvl>
    <w:lvl w:ilvl="7">
      <w:numFmt w:val="bullet"/>
      <w:suff w:val="tab"/>
      <w:lvlText w:val="o"/>
      <w:lvlJc w:val="left"/>
      <w:pPr>
        <w:ind w:left="6109" w:hanging="0"/>
      </w:pPr>
      <w:rPr>
        <w:rFonts w:ascii="Courier New" w:hAnsi="Courier New" w:cs="Courier New"/>
      </w:rPr>
    </w:lvl>
    <w:lvl w:ilvl="8">
      <w:numFmt w:val="bullet"/>
      <w:suff w:val="tab"/>
      <w:lvlText w:val=""/>
      <w:lvlJc w:val="left"/>
      <w:pPr>
        <w:ind w:left="6829" w:hanging="0"/>
      </w:pPr>
      <w:rPr>
        <w:rFonts w:ascii="Wingdings" w:hAnsi="Wingdings" w:eastAsia="Wingdings" w:cs="Wingdings"/>
      </w:rPr>
    </w:lvl>
  </w:abstractNum>
  <w:abstractNum w:abstractNumId="39">
    <w:multiLevelType w:val="hybridMultilevel"/>
    <w:name w:val="Нумерованный список 11"/>
    <w:lvl w:ilvl="0">
      <w:start w:val="3"/>
      <w:numFmt w:val="decimal"/>
      <w:suff w:val="tab"/>
      <w:lvlText w:val="%1."/>
      <w:lvlJc w:val="left"/>
      <w:pPr>
        <w:ind w:left="0" w:hanging="0"/>
      </w:pPr>
    </w:lvl>
    <w:lvl w:ilvl="1">
      <w:start w:val="1"/>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40">
    <w:multiLevelType w:val="hybridMultilevel"/>
    <w:name w:val="Нумерованный список 37"/>
    <w:lvl w:ilvl="0">
      <w:start w:val="2"/>
      <w:numFmt w:val="decimal"/>
      <w:suff w:val="tab"/>
      <w:lvlText w:val="%1."/>
      <w:lvlJc w:val="left"/>
      <w:pPr>
        <w:ind w:left="0" w:hanging="0"/>
      </w:pPr>
    </w:lvl>
    <w:lvl w:ilvl="1">
      <w:start w:val="1"/>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41">
    <w:multiLevelType w:val="hybridMultilevel"/>
    <w:name w:val="Нумерованный список 36"/>
    <w:lvl w:ilvl="0">
      <w:start w:val="6"/>
      <w:numFmt w:val="decimal"/>
      <w:suff w:val="tab"/>
      <w:lvlText w:val="%1"/>
      <w:lvlJc w:val="left"/>
      <w:pPr>
        <w:ind w:left="697" w:hanging="0"/>
      </w:pPr>
      <w:rPr>
        <w:w w:val="102"/>
        <w:lang w:val="ru-ru" w:eastAsia="en-us" w:bidi="ar-sa"/>
      </w:rPr>
    </w:lvl>
    <w:lvl w:ilvl="1">
      <w:numFmt w:val="bullet"/>
      <w:suff w:val="tab"/>
      <w:lvlText w:val="•"/>
      <w:lvlJc w:val="left"/>
      <w:pPr>
        <w:ind w:left="1203" w:hanging="0"/>
      </w:pPr>
      <w:rPr>
        <w:lang w:val="ru-ru" w:eastAsia="en-us" w:bidi="ar-sa"/>
      </w:rPr>
    </w:lvl>
    <w:lvl w:ilvl="2">
      <w:numFmt w:val="bullet"/>
      <w:suff w:val="tab"/>
      <w:lvlText w:val="•"/>
      <w:lvlJc w:val="left"/>
      <w:pPr>
        <w:ind w:left="1417" w:hanging="0"/>
      </w:pPr>
      <w:rPr>
        <w:lang w:val="ru-ru" w:eastAsia="en-us" w:bidi="ar-sa"/>
      </w:rPr>
    </w:lvl>
    <w:lvl w:ilvl="3">
      <w:numFmt w:val="bullet"/>
      <w:suff w:val="tab"/>
      <w:lvlText w:val="•"/>
      <w:lvlJc w:val="left"/>
      <w:pPr>
        <w:ind w:left="1631" w:hanging="0"/>
      </w:pPr>
      <w:rPr>
        <w:lang w:val="ru-ru" w:eastAsia="en-us" w:bidi="ar-sa"/>
      </w:rPr>
    </w:lvl>
    <w:lvl w:ilvl="4">
      <w:numFmt w:val="bullet"/>
      <w:suff w:val="tab"/>
      <w:lvlText w:val="•"/>
      <w:lvlJc w:val="left"/>
      <w:pPr>
        <w:ind w:left="1845" w:hanging="0"/>
      </w:pPr>
      <w:rPr>
        <w:lang w:val="ru-ru" w:eastAsia="en-us" w:bidi="ar-sa"/>
      </w:rPr>
    </w:lvl>
    <w:lvl w:ilvl="5">
      <w:numFmt w:val="bullet"/>
      <w:suff w:val="tab"/>
      <w:lvlText w:val="•"/>
      <w:lvlJc w:val="left"/>
      <w:pPr>
        <w:ind w:left="2059" w:hanging="0"/>
      </w:pPr>
      <w:rPr>
        <w:lang w:val="ru-ru" w:eastAsia="en-us" w:bidi="ar-sa"/>
      </w:rPr>
    </w:lvl>
    <w:lvl w:ilvl="6">
      <w:numFmt w:val="bullet"/>
      <w:suff w:val="tab"/>
      <w:lvlText w:val="•"/>
      <w:lvlJc w:val="left"/>
      <w:pPr>
        <w:ind w:left="2273" w:hanging="0"/>
      </w:pPr>
      <w:rPr>
        <w:lang w:val="ru-ru" w:eastAsia="en-us" w:bidi="ar-sa"/>
      </w:rPr>
    </w:lvl>
    <w:lvl w:ilvl="7">
      <w:numFmt w:val="bullet"/>
      <w:suff w:val="tab"/>
      <w:lvlText w:val="•"/>
      <w:lvlJc w:val="left"/>
      <w:pPr>
        <w:ind w:left="2487" w:hanging="0"/>
      </w:pPr>
      <w:rPr>
        <w:lang w:val="ru-ru" w:eastAsia="en-us" w:bidi="ar-sa"/>
      </w:rPr>
    </w:lvl>
    <w:lvl w:ilvl="8">
      <w:numFmt w:val="bullet"/>
      <w:suff w:val="tab"/>
      <w:lvlText w:val="•"/>
      <w:lvlJc w:val="left"/>
      <w:pPr>
        <w:ind w:left="2701" w:hanging="0"/>
      </w:pPr>
      <w:rPr>
        <w:lang w:val="ru-ru" w:eastAsia="en-us" w:bidi="ar-sa"/>
      </w:rPr>
    </w:lvl>
  </w:abstractNum>
  <w:abstractNum w:abstractNumId="42">
    <w:multiLevelType w:val="hybridMultilevel"/>
    <w:name w:val="Нумерованный список 23"/>
    <w:lvl w:ilvl="0">
      <w:start w:val="3"/>
      <w:numFmt w:val="decimal"/>
      <w:suff w:val="tab"/>
      <w:lvlText w:val="%1."/>
      <w:lvlJc w:val="left"/>
      <w:pPr>
        <w:ind w:left="900" w:hanging="0"/>
      </w:pPr>
    </w:lvl>
    <w:lvl w:ilvl="1">
      <w:start w:val="1"/>
      <w:numFmt w:val="lowerLetter"/>
      <w:suff w:val="tab"/>
      <w:lvlText w:val="%2."/>
      <w:lvlJc w:val="left"/>
      <w:pPr>
        <w:ind w:left="1620" w:hanging="0"/>
      </w:pPr>
    </w:lvl>
    <w:lvl w:ilvl="2">
      <w:start w:val="1"/>
      <w:numFmt w:val="lowerRoman"/>
      <w:suff w:val="tab"/>
      <w:lvlText w:val="%3."/>
      <w:lvlJc w:val="right"/>
      <w:pPr>
        <w:ind w:left="2520" w:hanging="0"/>
      </w:pPr>
    </w:lvl>
    <w:lvl w:ilvl="3">
      <w:start w:val="1"/>
      <w:numFmt w:val="decimal"/>
      <w:suff w:val="tab"/>
      <w:lvlText w:val="%4."/>
      <w:lvlJc w:val="left"/>
      <w:pPr>
        <w:ind w:left="3060" w:hanging="0"/>
      </w:pPr>
    </w:lvl>
    <w:lvl w:ilvl="4">
      <w:start w:val="1"/>
      <w:numFmt w:val="lowerLetter"/>
      <w:suff w:val="tab"/>
      <w:lvlText w:val="%5."/>
      <w:lvlJc w:val="left"/>
      <w:pPr>
        <w:ind w:left="3780" w:hanging="0"/>
      </w:pPr>
    </w:lvl>
    <w:lvl w:ilvl="5">
      <w:start w:val="1"/>
      <w:numFmt w:val="lowerRoman"/>
      <w:suff w:val="tab"/>
      <w:lvlText w:val="%6."/>
      <w:lvlJc w:val="right"/>
      <w:pPr>
        <w:ind w:left="4680" w:hanging="0"/>
      </w:pPr>
    </w:lvl>
    <w:lvl w:ilvl="6">
      <w:start w:val="1"/>
      <w:numFmt w:val="decimal"/>
      <w:suff w:val="tab"/>
      <w:lvlText w:val="%7."/>
      <w:lvlJc w:val="left"/>
      <w:pPr>
        <w:ind w:left="5220" w:hanging="0"/>
      </w:pPr>
    </w:lvl>
    <w:lvl w:ilvl="7">
      <w:start w:val="1"/>
      <w:numFmt w:val="lowerLetter"/>
      <w:suff w:val="tab"/>
      <w:lvlText w:val="%8."/>
      <w:lvlJc w:val="left"/>
      <w:pPr>
        <w:ind w:left="5940" w:hanging="0"/>
      </w:pPr>
    </w:lvl>
    <w:lvl w:ilvl="8">
      <w:start w:val="1"/>
      <w:numFmt w:val="lowerRoman"/>
      <w:suff w:val="tab"/>
      <w:lvlText w:val="%9."/>
      <w:lvlJc w:val="right"/>
      <w:pPr>
        <w:ind w:left="6840" w:hanging="0"/>
      </w:pPr>
    </w:lvl>
  </w:abstractNum>
  <w:abstractNum w:abstractNumId="43">
    <w:multiLevelType w:val="hybridMultilevel"/>
    <w:name w:val="Нумерованный список 16"/>
    <w:lvl w:ilvl="0">
      <w:numFmt w:val="bullet"/>
      <w:suff w:val="tab"/>
      <w:lvlText w:val="-"/>
      <w:lvlJc w:val="left"/>
      <w:pPr>
        <w:ind w:left="709" w:hanging="0"/>
      </w:pPr>
      <w:rPr>
        <w:rFonts w:ascii="Symbol" w:hAnsi="Symbol"/>
        <w:color w:val="auto"/>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4">
    <w:multiLevelType w:val="hybridMultilevel"/>
    <w:name w:val="Нумерованный список 39"/>
    <w:lvl w:ilvl="0">
      <w:start w:val="1"/>
      <w:numFmt w:val="decimal"/>
      <w:suff w:val="tab"/>
      <w:lvlText w:val="%1."/>
      <w:lvlJc w:val="left"/>
      <w:pPr>
        <w:ind w:left="0" w:hanging="0"/>
      </w:pPr>
    </w:lvl>
    <w:lvl w:ilvl="1">
      <w:start w:val="1"/>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45">
    <w:multiLevelType w:val="hybridMultilevel"/>
    <w:name w:val="Нумерованный список 54"/>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46">
    <w:multiLevelType w:val="hybridMultilevel"/>
    <w:name w:val="Нумерованный список 1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7">
    <w:multiLevelType w:val="hybridMultilevel"/>
    <w:name w:val="Нумерованный список 1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8">
    <w:multiLevelType w:val="hybridMultilevel"/>
    <w:name w:val="Нумерованный список 32"/>
    <w:lvl w:ilvl="0">
      <w:start w:val="2"/>
      <w:numFmt w:val="decimal"/>
      <w:suff w:val="tab"/>
      <w:lvlText w:val="%1."/>
      <w:lvlJc w:val="left"/>
      <w:pPr>
        <w:ind w:left="0" w:hanging="0"/>
      </w:pPr>
    </w:lvl>
    <w:lvl w:ilvl="1">
      <w:start w:val="1"/>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49">
    <w:multiLevelType w:val="hybridMultilevel"/>
    <w:name w:val="Нумерованный список 55"/>
    <w:lvl w:ilvl="0">
      <w:start w:val="4"/>
      <w:numFmt w:val="decimal"/>
      <w:suff w:val="tab"/>
      <w:lvlText w:val="%1."/>
      <w:lvlJc w:val="left"/>
      <w:pPr>
        <w:ind w:left="0" w:hanging="0"/>
      </w:pPr>
    </w:lvl>
    <w:lvl w:ilvl="1">
      <w:start w:val="1"/>
      <w:numFmt w:val="decimal"/>
      <w:suff w:val="tab"/>
      <w:lvlText w:val="%1.%2."/>
      <w:lvlJc w:val="left"/>
      <w:pPr>
        <w:ind w:left="1080" w:hanging="0"/>
      </w:pPr>
    </w:lvl>
    <w:lvl w:ilvl="2">
      <w:start w:val="1"/>
      <w:numFmt w:val="decimal"/>
      <w:suff w:val="tab"/>
      <w:lvlText w:val="%1.%2.%3."/>
      <w:lvlJc w:val="left"/>
      <w:pPr>
        <w:ind w:left="2160" w:hanging="0"/>
      </w:pPr>
    </w:lvl>
    <w:lvl w:ilvl="3">
      <w:start w:val="1"/>
      <w:numFmt w:val="decimal"/>
      <w:suff w:val="tab"/>
      <w:lvlText w:val="%1.%2.%3.%4."/>
      <w:lvlJc w:val="left"/>
      <w:pPr>
        <w:ind w:left="3240" w:hanging="0"/>
      </w:pPr>
    </w:lvl>
    <w:lvl w:ilvl="4">
      <w:start w:val="1"/>
      <w:numFmt w:val="decimal"/>
      <w:suff w:val="tab"/>
      <w:lvlText w:val="%1.%2.%3.%4.%5."/>
      <w:lvlJc w:val="left"/>
      <w:pPr>
        <w:ind w:left="4320" w:hanging="0"/>
      </w:pPr>
    </w:lvl>
    <w:lvl w:ilvl="5">
      <w:start w:val="1"/>
      <w:numFmt w:val="decimal"/>
      <w:suff w:val="tab"/>
      <w:lvlText w:val="%1.%2.%3.%4.%5.%6."/>
      <w:lvlJc w:val="left"/>
      <w:pPr>
        <w:ind w:left="5400" w:hanging="0"/>
      </w:pPr>
    </w:lvl>
    <w:lvl w:ilvl="6">
      <w:start w:val="1"/>
      <w:numFmt w:val="decimal"/>
      <w:suff w:val="tab"/>
      <w:lvlText w:val="%1.%2.%3.%4.%5.%6.%7."/>
      <w:lvlJc w:val="left"/>
      <w:pPr>
        <w:ind w:left="6480" w:hanging="0"/>
      </w:pPr>
    </w:lvl>
    <w:lvl w:ilvl="7">
      <w:start w:val="1"/>
      <w:numFmt w:val="decimal"/>
      <w:suff w:val="tab"/>
      <w:lvlText w:val="%1.%2.%3.%4.%5.%6.%7.%8."/>
      <w:lvlJc w:val="left"/>
      <w:pPr>
        <w:ind w:left="7560" w:hanging="0"/>
      </w:pPr>
    </w:lvl>
    <w:lvl w:ilvl="8">
      <w:start w:val="1"/>
      <w:numFmt w:val="decimal"/>
      <w:suff w:val="tab"/>
      <w:lvlText w:val="%1.%2.%3.%4.%5.%6.%7.%8.%9."/>
      <w:lvlJc w:val="left"/>
      <w:pPr>
        <w:ind w:left="8640" w:hanging="0"/>
      </w:pPr>
    </w:lvl>
  </w:abstractNum>
  <w:abstractNum w:abstractNumId="50">
    <w:multiLevelType w:val="hybridMultilevel"/>
    <w:name w:val="Нумерованный список 41"/>
    <w:lvl w:ilvl="0">
      <w:start w:val="2"/>
      <w:numFmt w:val="decimal"/>
      <w:suff w:val="tab"/>
      <w:lvlText w:val="%1."/>
      <w:lvlJc w:val="left"/>
      <w:pPr>
        <w:ind w:left="0" w:hanging="0"/>
      </w:pPr>
    </w:lvl>
    <w:lvl w:ilvl="1">
      <w:start w:val="1"/>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51">
    <w:multiLevelType w:val="hybridMultilevel"/>
    <w:name w:val="Нумерованный список 5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52">
    <w:multiLevelType w:val="hybridMultilevel"/>
    <w:name w:val="Нумерованный список 22"/>
    <w:lvl w:ilvl="0">
      <w:numFmt w:val="bullet"/>
      <w:suff w:val="tab"/>
      <w:lvlText w:val="-"/>
      <w:lvlJc w:val="left"/>
      <w:pPr>
        <w:ind w:left="709" w:hanging="0"/>
      </w:pPr>
      <w:rPr>
        <w:rFonts w:ascii="Symbol" w:hAnsi="Symbol"/>
      </w:rPr>
    </w:lvl>
    <w:lvl w:ilvl="1">
      <w:numFmt w:val="bullet"/>
      <w:suff w:val="tab"/>
      <w:lvlText w:val="-"/>
      <w:lvlJc w:val="left"/>
      <w:pPr>
        <w:ind w:left="1080" w:hanging="0"/>
      </w:pPr>
      <w:rPr>
        <w:rFonts w:ascii="Symbol" w:hAnsi="Symbol"/>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53">
    <w:multiLevelType w:val="hybridMultilevel"/>
    <w:name w:val="Нумерованный список 5"/>
    <w:lvl w:ilvl="0">
      <w:start w:val="1"/>
      <w:numFmt w:val="decimal"/>
      <w:suff w:val="tab"/>
      <w:lvlText w:val="%1."/>
      <w:lvlJc w:val="left"/>
      <w:pPr>
        <w:ind w:left="0" w:hanging="0"/>
      </w:pPr>
    </w:lvl>
    <w:lvl w:ilvl="1">
      <w:start w:val="1"/>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54">
    <w:multiLevelType w:val="hybridMultilevel"/>
    <w:name w:val="Нумерованный список 29"/>
    <w:lvl w:ilvl="0">
      <w:start w:val="1"/>
      <w:numFmt w:val="upperRoman"/>
      <w:suff w:val="tab"/>
      <w:lvlText w:val="%1."/>
      <w:lvlJc w:val="left"/>
      <w:pPr>
        <w:ind w:left="360" w:hanging="0"/>
      </w:pPr>
      <w:rPr>
        <w:rFonts w:ascii="Times New Roman" w:hAnsi="Times New Roman" w:cs="Times New Roman"/>
        <w:sz w:val="24"/>
      </w:rPr>
    </w:lvl>
    <w:lvl w:ilvl="1">
      <w:start w:val="1"/>
      <w:numFmt w:val="decimal"/>
      <w:suff w:val="tab"/>
      <w:lvlText w:val="%1.%2."/>
      <w:lvlJc w:val="left"/>
      <w:pPr>
        <w:ind w:left="709" w:hanging="0"/>
      </w:pPr>
      <w:rPr>
        <w:color w:val="auto"/>
        <w:sz w:val="24"/>
      </w:rPr>
    </w:lvl>
    <w:lvl w:ilvl="2">
      <w:start w:val="1"/>
      <w:numFmt w:val="decimal"/>
      <w:suff w:val="tab"/>
      <w:lvlText w:val="%1.%2.%3."/>
      <w:lvlJc w:val="left"/>
      <w:pPr>
        <w:ind w:left="1058" w:hanging="0"/>
      </w:pPr>
      <w:rPr>
        <w:sz w:val="24"/>
      </w:rPr>
    </w:lvl>
    <w:lvl w:ilvl="3">
      <w:start w:val="1"/>
      <w:numFmt w:val="decimal"/>
      <w:suff w:val="tab"/>
      <w:lvlText w:val="%1.%2.%3.%4."/>
      <w:lvlJc w:val="left"/>
      <w:pPr>
        <w:ind w:left="1407" w:hanging="0"/>
      </w:pPr>
      <w:rPr>
        <w:sz w:val="24"/>
      </w:rPr>
    </w:lvl>
    <w:lvl w:ilvl="4">
      <w:start w:val="1"/>
      <w:numFmt w:val="decimal"/>
      <w:suff w:val="tab"/>
      <w:lvlText w:val="%1.%2.%3.%4.%5."/>
      <w:lvlJc w:val="left"/>
      <w:pPr>
        <w:ind w:left="1756" w:hanging="0"/>
      </w:pPr>
      <w:rPr>
        <w:sz w:val="24"/>
      </w:rPr>
    </w:lvl>
    <w:lvl w:ilvl="5">
      <w:start w:val="1"/>
      <w:numFmt w:val="decimal"/>
      <w:suff w:val="tab"/>
      <w:lvlText w:val="%1.%2.%3.%4.%5.%6."/>
      <w:lvlJc w:val="left"/>
      <w:pPr>
        <w:ind w:left="2105" w:hanging="0"/>
      </w:pPr>
      <w:rPr>
        <w:sz w:val="24"/>
      </w:rPr>
    </w:lvl>
    <w:lvl w:ilvl="6">
      <w:start w:val="1"/>
      <w:numFmt w:val="decimal"/>
      <w:suff w:val="tab"/>
      <w:lvlText w:val="%1.%2.%3.%4.%5.%6.%7."/>
      <w:lvlJc w:val="left"/>
      <w:pPr>
        <w:ind w:left="2454" w:hanging="0"/>
      </w:pPr>
      <w:rPr>
        <w:sz w:val="24"/>
      </w:rPr>
    </w:lvl>
    <w:lvl w:ilvl="7">
      <w:start w:val="1"/>
      <w:numFmt w:val="decimal"/>
      <w:suff w:val="tab"/>
      <w:lvlText w:val="%1.%2.%3.%4.%5.%6.%7.%8."/>
      <w:lvlJc w:val="left"/>
      <w:pPr>
        <w:ind w:left="2803" w:hanging="0"/>
      </w:pPr>
      <w:rPr>
        <w:sz w:val="24"/>
      </w:rPr>
    </w:lvl>
    <w:lvl w:ilvl="8">
      <w:start w:val="1"/>
      <w:numFmt w:val="decimal"/>
      <w:suff w:val="tab"/>
      <w:lvlText w:val="%1.%2.%3.%4.%5.%6.%7.%8.%9."/>
      <w:lvlJc w:val="left"/>
      <w:pPr>
        <w:ind w:left="3152" w:hanging="0"/>
      </w:pPr>
      <w:rPr>
        <w:sz w:val="24"/>
      </w:rPr>
    </w:lvl>
  </w:abstractNum>
  <w:abstractNum w:abstractNumId="55">
    <w:multiLevelType w:val="hybridMultilevel"/>
    <w:name w:val="Нумерованный список 57"/>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56">
    <w:multiLevelType w:val="hybridMultilevel"/>
    <w:name w:val="Нумерованный список 58"/>
    <w:lvl w:ilvl="0">
      <w:numFmt w:val="bullet"/>
      <w:suff w:val="tab"/>
      <w:lvlText w:val="-"/>
      <w:lvlJc w:val="left"/>
      <w:pPr>
        <w:ind w:left="1069" w:hanging="0"/>
      </w:pPr>
      <w:rPr>
        <w:rFonts w:ascii="Symbol" w:hAnsi="Symbol"/>
      </w:rPr>
    </w:lvl>
    <w:lvl w:ilvl="1">
      <w:numFmt w:val="bullet"/>
      <w:suff w:val="tab"/>
      <w:lvlText w:val="o"/>
      <w:lvlJc w:val="left"/>
      <w:pPr>
        <w:ind w:left="1789" w:hanging="0"/>
      </w:pPr>
      <w:rPr>
        <w:rFonts w:ascii="Courier New" w:hAnsi="Courier New" w:cs="Courier New"/>
      </w:rPr>
    </w:lvl>
    <w:lvl w:ilvl="2">
      <w:numFmt w:val="bullet"/>
      <w:suff w:val="tab"/>
      <w:lvlText w:val=""/>
      <w:lvlJc w:val="left"/>
      <w:pPr>
        <w:ind w:left="2509" w:hanging="0"/>
      </w:pPr>
      <w:rPr>
        <w:rFonts w:ascii="Wingdings" w:hAnsi="Wingdings" w:eastAsia="Wingdings" w:cs="Wingdings"/>
      </w:rPr>
    </w:lvl>
    <w:lvl w:ilvl="3">
      <w:numFmt w:val="bullet"/>
      <w:suff w:val="tab"/>
      <w:lvlText w:val="·"/>
      <w:lvlJc w:val="left"/>
      <w:pPr>
        <w:ind w:left="3229" w:hanging="0"/>
      </w:pPr>
      <w:rPr>
        <w:rFonts w:ascii="Symbol" w:hAnsi="Symbol"/>
      </w:rPr>
    </w:lvl>
    <w:lvl w:ilvl="4">
      <w:numFmt w:val="bullet"/>
      <w:suff w:val="tab"/>
      <w:lvlText w:val="o"/>
      <w:lvlJc w:val="left"/>
      <w:pPr>
        <w:ind w:left="3949" w:hanging="0"/>
      </w:pPr>
      <w:rPr>
        <w:rFonts w:ascii="Courier New" w:hAnsi="Courier New" w:cs="Courier New"/>
      </w:rPr>
    </w:lvl>
    <w:lvl w:ilvl="5">
      <w:numFmt w:val="bullet"/>
      <w:suff w:val="tab"/>
      <w:lvlText w:val=""/>
      <w:lvlJc w:val="left"/>
      <w:pPr>
        <w:ind w:left="4669" w:hanging="0"/>
      </w:pPr>
      <w:rPr>
        <w:rFonts w:ascii="Wingdings" w:hAnsi="Wingdings" w:eastAsia="Wingdings" w:cs="Wingdings"/>
      </w:rPr>
    </w:lvl>
    <w:lvl w:ilvl="6">
      <w:numFmt w:val="bullet"/>
      <w:suff w:val="tab"/>
      <w:lvlText w:val="·"/>
      <w:lvlJc w:val="left"/>
      <w:pPr>
        <w:ind w:left="5389" w:hanging="0"/>
      </w:pPr>
      <w:rPr>
        <w:rFonts w:ascii="Symbol" w:hAnsi="Symbol"/>
      </w:rPr>
    </w:lvl>
    <w:lvl w:ilvl="7">
      <w:numFmt w:val="bullet"/>
      <w:suff w:val="tab"/>
      <w:lvlText w:val="o"/>
      <w:lvlJc w:val="left"/>
      <w:pPr>
        <w:ind w:left="6109" w:hanging="0"/>
      </w:pPr>
      <w:rPr>
        <w:rFonts w:ascii="Courier New" w:hAnsi="Courier New" w:cs="Courier New"/>
      </w:rPr>
    </w:lvl>
    <w:lvl w:ilvl="8">
      <w:numFmt w:val="bullet"/>
      <w:suff w:val="tab"/>
      <w:lvlText w:val=""/>
      <w:lvlJc w:val="left"/>
      <w:pPr>
        <w:ind w:left="6829" w:hanging="0"/>
      </w:pPr>
      <w:rPr>
        <w:rFonts w:ascii="Wingdings" w:hAnsi="Wingdings" w:eastAsia="Wingdings" w:cs="Wingdings"/>
      </w:rPr>
    </w:lvl>
  </w:abstractNum>
  <w:abstractNum w:abstractNumId="57">
    <w:multiLevelType w:val="hybridMultilevel"/>
    <w:name w:val="Нумерованный список 2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58">
    <w:multiLevelType w:val="hybridMultilevel"/>
    <w:name w:val="Нумерованный список 31"/>
    <w:lvl w:ilvl="0">
      <w:start w:val="1"/>
      <w:numFmt w:val="decimal"/>
      <w:suff w:val="tab"/>
      <w:lvlText w:val="%1."/>
      <w:lvlJc w:val="left"/>
      <w:pPr>
        <w:ind w:left="0" w:hanging="0"/>
      </w:pPr>
    </w:lvl>
    <w:lvl w:ilvl="1">
      <w:start w:val="1"/>
      <w:numFmt w:val="decimal"/>
      <w:suff w:val="tab"/>
      <w:lvlText w:val="%1.%2."/>
      <w:lvlJc w:val="left"/>
      <w:pPr>
        <w:ind w:left="709" w:hanging="0"/>
      </w:pPr>
    </w:lvl>
    <w:lvl w:ilvl="2">
      <w:start w:val="1"/>
      <w:numFmt w:val="decimal"/>
      <w:suff w:val="tab"/>
      <w:lvlText w:val="%1.%2.%3."/>
      <w:lvlJc w:val="left"/>
      <w:pPr>
        <w:ind w:left="1418" w:hanging="0"/>
      </w:pPr>
    </w:lvl>
    <w:lvl w:ilvl="3">
      <w:start w:val="1"/>
      <w:numFmt w:val="decimal"/>
      <w:suff w:val="tab"/>
      <w:lvlText w:val="%1.%2.%3.%4."/>
      <w:lvlJc w:val="left"/>
      <w:pPr>
        <w:ind w:left="2127" w:hanging="0"/>
      </w:pPr>
    </w:lvl>
    <w:lvl w:ilvl="4">
      <w:start w:val="1"/>
      <w:numFmt w:val="decimal"/>
      <w:suff w:val="tab"/>
      <w:lvlText w:val="%1.%2.%3.%4.%5."/>
      <w:lvlJc w:val="left"/>
      <w:pPr>
        <w:ind w:left="2836" w:hanging="0"/>
      </w:pPr>
    </w:lvl>
    <w:lvl w:ilvl="5">
      <w:start w:val="1"/>
      <w:numFmt w:val="decimal"/>
      <w:suff w:val="tab"/>
      <w:lvlText w:val="%1.%2.%3.%4.%5.%6."/>
      <w:lvlJc w:val="left"/>
      <w:pPr>
        <w:ind w:left="3545" w:hanging="0"/>
      </w:pPr>
    </w:lvl>
    <w:lvl w:ilvl="6">
      <w:start w:val="1"/>
      <w:numFmt w:val="decimal"/>
      <w:suff w:val="tab"/>
      <w:lvlText w:val="%1.%2.%3.%4.%5.%6.%7."/>
      <w:lvlJc w:val="left"/>
      <w:pPr>
        <w:ind w:left="4254" w:hanging="0"/>
      </w:pPr>
    </w:lvl>
    <w:lvl w:ilvl="7">
      <w:start w:val="1"/>
      <w:numFmt w:val="decimal"/>
      <w:suff w:val="tab"/>
      <w:lvlText w:val="%1.%2.%3.%4.%5.%6.%7.%8."/>
      <w:lvlJc w:val="left"/>
      <w:pPr>
        <w:ind w:left="4963" w:hanging="0"/>
      </w:pPr>
    </w:lvl>
    <w:lvl w:ilvl="8">
      <w:start w:val="1"/>
      <w:numFmt w:val="decimal"/>
      <w:suff w:val="tab"/>
      <w:lvlText w:val="%1.%2.%3.%4.%5.%6.%7.%8.%9."/>
      <w:lvlJc w:val="left"/>
      <w:pPr>
        <w:ind w:left="5672" w:hanging="0"/>
      </w:pPr>
    </w:lvl>
  </w:abstractNum>
  <w:abstractNum w:abstractNumId="59">
    <w:multiLevelType w:val="hybridMultilevel"/>
    <w:name w:val="Нумерованный список 59"/>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12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15"/>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6"/>
    <w:tmLastPosCaret>
      <w:tmLastPosPgfIdx w:val="0"/>
      <w:tmLastPosIdx w:val="0"/>
    </w:tmLastPosCaret>
    <w:tmLastPosAnchor>
      <w:tmLastPosPgfIdx w:val="0"/>
      <w:tmLastPosIdx w:val="0"/>
    </w:tmLastPosAnchor>
    <w:tmLastPosTblRect w:left="0" w:top="0" w:right="0" w:bottom="0"/>
  </w:tmLastPos>
  <w:tmAppRevision w:date="1780478122" w:val="1222" w:fileVer="342" w:fileVer64="64" w:fileVerOS="3"/>
  <w:guidesAndGrid showGuides="1" lockGuides="0" snapToGuides="1" snapToPageMargins="0" tolerance="8" gridDistanceHorizontal="12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ru-ru" w:eastAsia="ru-ru"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rPr>
  </w:style>
  <w:style w:type="paragraph" w:styleId="para1">
    <w:name w:val="heading 1"/>
    <w:qFormat/>
    <w:basedOn w:val="para0"/>
    <w:next w:val="para0"/>
    <w:pPr>
      <w:ind w:firstLine="567"/>
      <w:spacing w:after="60"/>
      <w:jc w:val="center"/>
      <w:keepNext/>
      <w:outlineLvl w:val="0"/>
    </w:pPr>
    <w:rPr>
      <w:b/>
      <w:sz w:val="74"/>
      <w:szCs w:val="20"/>
    </w:rPr>
  </w:style>
  <w:style w:type="paragraph" w:styleId="para2">
    <w:name w:val="heading 2"/>
    <w:qFormat/>
    <w:basedOn w:val="para0"/>
    <w:next w:val="para0"/>
    <w:pPr>
      <w:spacing w:before="240" w:after="60"/>
      <w:keepNext/>
      <w:outlineLvl w:val="1"/>
    </w:pPr>
    <w:rPr>
      <w:rFonts w:ascii="Calibri Light" w:hAnsi="Calibri Light"/>
      <w:b/>
      <w:bCs/>
      <w:i/>
      <w:iCs/>
      <w:sz w:val="28"/>
      <w:szCs w:val="28"/>
    </w:rPr>
  </w:style>
  <w:style w:type="paragraph" w:styleId="para3">
    <w:name w:val="heading 5"/>
    <w:qFormat/>
    <w:basedOn w:val="para0"/>
    <w:next w:val="para0"/>
    <w:pPr>
      <w:spacing w:before="40"/>
      <w:keepNext/>
      <w:outlineLvl w:val="4"/>
      <w:keepLines/>
    </w:pPr>
    <w:rPr>
      <w:color w:val="365f91"/>
    </w:rPr>
  </w:style>
  <w:style w:type="paragraph" w:styleId="para4">
    <w:name w:val="Balloon Text"/>
    <w:qFormat/>
    <w:basedOn w:val="para0"/>
    <w:rPr>
      <w:rFonts w:ascii="Segoe UI" w:hAnsi="Segoe UI"/>
      <w:sz w:val="18"/>
      <w:szCs w:val="18"/>
    </w:rPr>
  </w:style>
  <w:style w:type="paragraph" w:styleId="para5">
    <w:name w:val="Header"/>
    <w:qFormat/>
    <w:basedOn w:val="para0"/>
    <w:pPr>
      <w:tabs defTabSz="708">
        <w:tab w:val="center" w:pos="4677" w:leader="none"/>
        <w:tab w:val="right" w:pos="9355" w:leader="none"/>
      </w:tabs>
    </w:pPr>
  </w:style>
  <w:style w:type="paragraph" w:styleId="para6">
    <w:name w:val="Footer"/>
    <w:qFormat/>
    <w:basedOn w:val="para0"/>
    <w:pPr>
      <w:tabs defTabSz="708">
        <w:tab w:val="center" w:pos="4677" w:leader="none"/>
        <w:tab w:val="right" w:pos="9355" w:leader="none"/>
      </w:tabs>
    </w:pPr>
  </w:style>
  <w:style w:type="paragraph" w:styleId="para7">
    <w:name w:val="Body Text"/>
    <w:qFormat/>
    <w:basedOn w:val="para0"/>
    <w:pPr>
      <w:widowControl w:val="0"/>
    </w:pPr>
    <w:rPr>
      <w:sz w:val="28"/>
      <w:szCs w:val="28"/>
      <w:lang w:eastAsia="en-us"/>
    </w:rPr>
  </w:style>
  <w:style w:type="paragraph" w:styleId="para8">
    <w:name w:val="List Paragraph"/>
    <w:qFormat/>
    <w:basedOn w:val="para0"/>
    <w:pPr>
      <w:ind w:left="384" w:firstLine="849"/>
      <w:spacing w:before="2"/>
      <w:jc w:val="both"/>
      <w:widowControl w:val="0"/>
    </w:pPr>
    <w:rPr>
      <w:sz w:val="22"/>
      <w:szCs w:val="22"/>
      <w:lang w:eastAsia="en-us"/>
    </w:rPr>
  </w:style>
  <w:style w:type="paragraph" w:styleId="para9" w:customStyle="1">
    <w:name w:val="Основной текст1"/>
    <w:qFormat/>
    <w:basedOn w:val="para0"/>
    <w:pPr>
      <w:spacing w:line="20" w:lineRule="atLeas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sz w:val="20"/>
      <w:szCs w:val="20"/>
    </w:rPr>
  </w:style>
  <w:style w:type="paragraph" w:styleId="para10" w:customStyle="1">
    <w:name w:val="Основной текст (2)"/>
    <w:qFormat/>
    <w:basedOn w:val="para0"/>
    <w:pPr>
      <w:spacing w:line="245" w:lineRule="exac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sz w:val="20"/>
      <w:szCs w:val="20"/>
    </w:rPr>
  </w:style>
  <w:style w:type="paragraph" w:styleId="para11" w:customStyle="1">
    <w:name w:val="Default"/>
    <w:qFormat/>
    <w:rPr>
      <w:rFonts w:ascii="Times New Roman" w:hAnsi="Times New Roman" w:eastAsia="Calibri" w:cs="Times New Roman"/>
      <w:color w:val="000000"/>
      <w:sz w:val="24"/>
      <w:szCs w:val="24"/>
      <w:lang w:val="ru-ru" w:eastAsia="en-us" w:bidi="ar-sa"/>
    </w:rPr>
  </w:style>
  <w:style w:type="paragraph" w:styleId="para12">
    <w:name w:val="No Spacing"/>
    <w:qFormat/>
    <w:rPr>
      <w:rFonts w:ascii="Calibri" w:hAnsi="Calibri" w:eastAsia="Times New Roman" w:cs="Times New Roman"/>
      <w:sz w:val="22"/>
      <w:szCs w:val="22"/>
      <w:lang w:val="ru-ru" w:eastAsia="ru-ru" w:bidi="ar-sa"/>
    </w:rPr>
  </w:style>
  <w:style w:type="paragraph" w:styleId="para13" w:customStyle="1">
    <w:name w:val="ConsPlusNormal"/>
    <w:qFormat/>
    <w:pPr>
      <w:widowControl w:val="0"/>
    </w:pPr>
    <w:rPr>
      <w:rFonts w:ascii="Arial" w:hAnsi="Arial" w:eastAsia="Calibri" w:cs="Arial"/>
      <w:lang w:val="ru-ru" w:eastAsia="ru-ru" w:bidi="ar-sa"/>
    </w:rPr>
  </w:style>
  <w:style w:type="paragraph" w:styleId="para14" w:customStyle="1">
    <w:name w:val="ConsPlusNonformat"/>
    <w:qFormat/>
    <w:pPr>
      <w:widowControl w:val="0"/>
    </w:pPr>
    <w:rPr>
      <w:rFonts w:ascii="Courier New" w:hAnsi="Courier New" w:eastAsia="Calibri" w:cs="Courier New"/>
      <w:lang w:val="ru-ru" w:eastAsia="ru-ru" w:bidi="ar-sa"/>
    </w:rPr>
  </w:style>
  <w:style w:type="paragraph" w:styleId="para15" w:customStyle="1">
    <w:name w:val="ConsPlusTitle"/>
    <w:qFormat/>
    <w:pPr>
      <w:widowControl w:val="0"/>
    </w:pPr>
    <w:rPr>
      <w:rFonts w:ascii="Arial" w:hAnsi="Arial" w:eastAsia="Calibri" w:cs="Arial"/>
      <w:b/>
      <w:bCs/>
      <w:sz w:val="16"/>
      <w:szCs w:val="16"/>
      <w:lang w:val="ru-ru" w:eastAsia="ru-ru" w:bidi="ar-sa"/>
    </w:rPr>
  </w:style>
  <w:style w:type="paragraph" w:styleId="para16" w:customStyle="1">
    <w:name w:val="Preformat"/>
    <w:qFormat/>
    <w:pPr>
      <w:suppressAutoHyphens/>
      <w:hyphenationLines w:val="0"/>
    </w:pPr>
    <w:rPr>
      <w:rFonts w:ascii="Courier New" w:hAnsi="Courier New" w:eastAsia="Times New Roman" w:cs="Courier New"/>
      <w:lang w:val="ru-ru" w:eastAsia="zh-cn" w:bidi="ar-sa"/>
    </w:rPr>
  </w:style>
  <w:style w:type="paragraph" w:styleId="para17" w:customStyle="1">
    <w:name w:val="ds-markdown-paragraph"/>
    <w:qFormat/>
    <w:basedOn w:val="para0"/>
    <w:pPr>
      <w:spacing w:before="100" w:after="100" w:beforeAutospacing="1" w:afterAutospacing="1"/>
    </w:pPr>
  </w:style>
  <w:style w:type="character" w:styleId="char0" w:default="1">
    <w:name w:val="Default Paragraph Font"/>
  </w:style>
  <w:style w:type="character" w:styleId="char1" w:customStyle="1">
    <w:name w:val="Текст выноски Знак"/>
    <w:rPr>
      <w:rFonts w:ascii="Segoe UI" w:hAnsi="Segoe UI" w:cs="Segoe UI"/>
      <w:sz w:val="18"/>
      <w:szCs w:val="18"/>
    </w:rPr>
  </w:style>
  <w:style w:type="character" w:styleId="char2" w:customStyle="1">
    <w:name w:val="Заголовок 1 Знак"/>
    <w:rPr>
      <w:b/>
      <w:sz w:val="74"/>
    </w:rPr>
  </w:style>
  <w:style w:type="character" w:styleId="char3" w:customStyle="1">
    <w:name w:val="Основной текст Знак"/>
    <w:rPr>
      <w:sz w:val="28"/>
      <w:szCs w:val="28"/>
      <w:lang w:eastAsia="en-us"/>
    </w:rPr>
  </w:style>
  <w:style w:type="character" w:styleId="char4" w:customStyle="1">
    <w:name w:val="Основной текст_"/>
    <w:rPr>
      <w:shd w:val="clear" w:fill="ffffff"/>
    </w:rPr>
  </w:style>
  <w:style w:type="character" w:styleId="char5" w:customStyle="1">
    <w:name w:val="Основной текст + Полужирный"/>
    <w:rPr>
      <w:rFonts w:ascii="Times New Roman" w:hAnsi="Times New Roman" w:eastAsia="Times New Roman" w:cs="Times New Roman"/>
      <w:b/>
      <w:bCs/>
      <w:i w:val="0"/>
      <w:iCs w:val="0"/>
      <w:smallCaps w:val="0"/>
      <w:strike w:val="0"/>
      <w:spacing w:val="0" w:percent="100"/>
      <w:sz w:val="20"/>
      <w:szCs w:val="20"/>
    </w:rPr>
  </w:style>
  <w:style w:type="character" w:styleId="char6" w:customStyle="1">
    <w:name w:val="Основной текст (2)_"/>
    <w:rPr>
      <w:shd w:val="clear" w:fill="ffffff"/>
    </w:rPr>
  </w:style>
  <w:style w:type="character" w:styleId="char7" w:customStyle="1">
    <w:name w:val="Заголовок 2 Знак"/>
    <w:rPr>
      <w:rFonts w:ascii="Calibri Light" w:hAnsi="Calibri Light" w:eastAsia="Times New Roman" w:cs="Times New Roman"/>
      <w:b/>
      <w:bCs/>
      <w:i/>
      <w:iCs/>
      <w:sz w:val="28"/>
      <w:szCs w:val="28"/>
    </w:rPr>
  </w:style>
  <w:style w:type="character" w:styleId="char8">
    <w:name w:val="Strong"/>
    <w:basedOn w:val="char0"/>
    <w:rPr>
      <w:b/>
      <w:bCs/>
    </w:rPr>
  </w:style>
  <w:style w:type="character" w:styleId="char9">
    <w:name w:val="Hyperlink"/>
    <w:basedOn w:val="char0"/>
    <w:rPr>
      <w:color w:val="0000ff"/>
      <w:u w:color="auto" w:val="single"/>
    </w:rPr>
  </w:style>
  <w:style w:type="character" w:styleId="char10" w:customStyle="1">
    <w:name w:val="Unresolved Mention"/>
    <w:basedOn w:val="char0"/>
    <w:rPr>
      <w:color w:val="605e5c"/>
      <w:shd w:val="clear" w:fill="e1dfdd"/>
    </w:rPr>
  </w:style>
  <w:style w:type="character" w:styleId="char11" w:customStyle="1">
    <w:name w:val="Заголовок 5 Знак"/>
    <w:basedOn w:val="char0"/>
    <w:rPr>
      <w:rFonts w:ascii="Times New Roman" w:hAnsi="Times New Roman" w:eastAsia="Times New Roman" w:cs="Times New Roman"/>
      <w:color w:val="365f91"/>
      <w:sz w:val="24"/>
      <w:szCs w:val="24"/>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Сетка таблицы"/>
    <w:basedOn w:val="NormalTable"/>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ru-ru" w:eastAsia="ru-ru"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rPr>
  </w:style>
  <w:style w:type="paragraph" w:styleId="para1">
    <w:name w:val="heading 1"/>
    <w:qFormat/>
    <w:basedOn w:val="para0"/>
    <w:next w:val="para0"/>
    <w:pPr>
      <w:ind w:firstLine="567"/>
      <w:spacing w:after="60"/>
      <w:jc w:val="center"/>
      <w:keepNext/>
      <w:outlineLvl w:val="0"/>
    </w:pPr>
    <w:rPr>
      <w:b/>
      <w:sz w:val="74"/>
      <w:szCs w:val="20"/>
    </w:rPr>
  </w:style>
  <w:style w:type="paragraph" w:styleId="para2">
    <w:name w:val="heading 2"/>
    <w:qFormat/>
    <w:basedOn w:val="para0"/>
    <w:next w:val="para0"/>
    <w:pPr>
      <w:spacing w:before="240" w:after="60"/>
      <w:keepNext/>
      <w:outlineLvl w:val="1"/>
    </w:pPr>
    <w:rPr>
      <w:rFonts w:ascii="Calibri Light" w:hAnsi="Calibri Light"/>
      <w:b/>
      <w:bCs/>
      <w:i/>
      <w:iCs/>
      <w:sz w:val="28"/>
      <w:szCs w:val="28"/>
    </w:rPr>
  </w:style>
  <w:style w:type="paragraph" w:styleId="para3">
    <w:name w:val="heading 5"/>
    <w:qFormat/>
    <w:basedOn w:val="para0"/>
    <w:next w:val="para0"/>
    <w:pPr>
      <w:spacing w:before="40"/>
      <w:keepNext/>
      <w:outlineLvl w:val="4"/>
      <w:keepLines/>
    </w:pPr>
    <w:rPr>
      <w:color w:val="365f91"/>
    </w:rPr>
  </w:style>
  <w:style w:type="paragraph" w:styleId="para4">
    <w:name w:val="Balloon Text"/>
    <w:qFormat/>
    <w:basedOn w:val="para0"/>
    <w:rPr>
      <w:rFonts w:ascii="Segoe UI" w:hAnsi="Segoe UI"/>
      <w:sz w:val="18"/>
      <w:szCs w:val="18"/>
    </w:rPr>
  </w:style>
  <w:style w:type="paragraph" w:styleId="para5">
    <w:name w:val="Header"/>
    <w:qFormat/>
    <w:basedOn w:val="para0"/>
    <w:pPr>
      <w:tabs defTabSz="708">
        <w:tab w:val="center" w:pos="4677" w:leader="none"/>
        <w:tab w:val="right" w:pos="9355" w:leader="none"/>
      </w:tabs>
    </w:pPr>
  </w:style>
  <w:style w:type="paragraph" w:styleId="para6">
    <w:name w:val="Footer"/>
    <w:qFormat/>
    <w:basedOn w:val="para0"/>
    <w:pPr>
      <w:tabs defTabSz="708">
        <w:tab w:val="center" w:pos="4677" w:leader="none"/>
        <w:tab w:val="right" w:pos="9355" w:leader="none"/>
      </w:tabs>
    </w:pPr>
  </w:style>
  <w:style w:type="paragraph" w:styleId="para7">
    <w:name w:val="Body Text"/>
    <w:qFormat/>
    <w:basedOn w:val="para0"/>
    <w:pPr>
      <w:widowControl w:val="0"/>
    </w:pPr>
    <w:rPr>
      <w:sz w:val="28"/>
      <w:szCs w:val="28"/>
      <w:lang w:eastAsia="en-us"/>
    </w:rPr>
  </w:style>
  <w:style w:type="paragraph" w:styleId="para8">
    <w:name w:val="List Paragraph"/>
    <w:qFormat/>
    <w:basedOn w:val="para0"/>
    <w:pPr>
      <w:ind w:left="384" w:firstLine="849"/>
      <w:spacing w:before="2"/>
      <w:jc w:val="both"/>
      <w:widowControl w:val="0"/>
    </w:pPr>
    <w:rPr>
      <w:sz w:val="22"/>
      <w:szCs w:val="22"/>
      <w:lang w:eastAsia="en-us"/>
    </w:rPr>
  </w:style>
  <w:style w:type="paragraph" w:styleId="para9" w:customStyle="1">
    <w:name w:val="Основной текст1"/>
    <w:qFormat/>
    <w:basedOn w:val="para0"/>
    <w:pPr>
      <w:spacing w:line="20" w:lineRule="atLeas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sz w:val="20"/>
      <w:szCs w:val="20"/>
    </w:rPr>
  </w:style>
  <w:style w:type="paragraph" w:styleId="para10" w:customStyle="1">
    <w:name w:val="Основной текст (2)"/>
    <w:qFormat/>
    <w:basedOn w:val="para0"/>
    <w:pPr>
      <w:spacing w:line="245" w:lineRule="exac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sz w:val="20"/>
      <w:szCs w:val="20"/>
    </w:rPr>
  </w:style>
  <w:style w:type="paragraph" w:styleId="para11" w:customStyle="1">
    <w:name w:val="Default"/>
    <w:qFormat/>
    <w:rPr>
      <w:rFonts w:ascii="Times New Roman" w:hAnsi="Times New Roman" w:eastAsia="Calibri" w:cs="Times New Roman"/>
      <w:color w:val="000000"/>
      <w:sz w:val="24"/>
      <w:szCs w:val="24"/>
      <w:lang w:val="ru-ru" w:eastAsia="en-us" w:bidi="ar-sa"/>
    </w:rPr>
  </w:style>
  <w:style w:type="paragraph" w:styleId="para12">
    <w:name w:val="No Spacing"/>
    <w:qFormat/>
    <w:rPr>
      <w:rFonts w:ascii="Calibri" w:hAnsi="Calibri" w:eastAsia="Times New Roman" w:cs="Times New Roman"/>
      <w:sz w:val="22"/>
      <w:szCs w:val="22"/>
      <w:lang w:val="ru-ru" w:eastAsia="ru-ru" w:bidi="ar-sa"/>
    </w:rPr>
  </w:style>
  <w:style w:type="paragraph" w:styleId="para13" w:customStyle="1">
    <w:name w:val="ConsPlusNormal"/>
    <w:qFormat/>
    <w:pPr>
      <w:widowControl w:val="0"/>
    </w:pPr>
    <w:rPr>
      <w:rFonts w:ascii="Arial" w:hAnsi="Arial" w:eastAsia="Calibri" w:cs="Arial"/>
      <w:lang w:val="ru-ru" w:eastAsia="ru-ru" w:bidi="ar-sa"/>
    </w:rPr>
  </w:style>
  <w:style w:type="paragraph" w:styleId="para14" w:customStyle="1">
    <w:name w:val="ConsPlusNonformat"/>
    <w:qFormat/>
    <w:pPr>
      <w:widowControl w:val="0"/>
    </w:pPr>
    <w:rPr>
      <w:rFonts w:ascii="Courier New" w:hAnsi="Courier New" w:eastAsia="Calibri" w:cs="Courier New"/>
      <w:lang w:val="ru-ru" w:eastAsia="ru-ru" w:bidi="ar-sa"/>
    </w:rPr>
  </w:style>
  <w:style w:type="paragraph" w:styleId="para15" w:customStyle="1">
    <w:name w:val="ConsPlusTitle"/>
    <w:qFormat/>
    <w:pPr>
      <w:widowControl w:val="0"/>
    </w:pPr>
    <w:rPr>
      <w:rFonts w:ascii="Arial" w:hAnsi="Arial" w:eastAsia="Calibri" w:cs="Arial"/>
      <w:b/>
      <w:bCs/>
      <w:sz w:val="16"/>
      <w:szCs w:val="16"/>
      <w:lang w:val="ru-ru" w:eastAsia="ru-ru" w:bidi="ar-sa"/>
    </w:rPr>
  </w:style>
  <w:style w:type="paragraph" w:styleId="para16" w:customStyle="1">
    <w:name w:val="Preformat"/>
    <w:qFormat/>
    <w:pPr>
      <w:suppressAutoHyphens/>
      <w:hyphenationLines w:val="0"/>
    </w:pPr>
    <w:rPr>
      <w:rFonts w:ascii="Courier New" w:hAnsi="Courier New" w:eastAsia="Times New Roman" w:cs="Courier New"/>
      <w:lang w:val="ru-ru" w:eastAsia="zh-cn" w:bidi="ar-sa"/>
    </w:rPr>
  </w:style>
  <w:style w:type="paragraph" w:styleId="para17" w:customStyle="1">
    <w:name w:val="ds-markdown-paragraph"/>
    <w:qFormat/>
    <w:basedOn w:val="para0"/>
    <w:pPr>
      <w:spacing w:before="100" w:after="100" w:beforeAutospacing="1" w:afterAutospacing="1"/>
    </w:pPr>
  </w:style>
  <w:style w:type="character" w:styleId="char0" w:default="1">
    <w:name w:val="Default Paragraph Font"/>
  </w:style>
  <w:style w:type="character" w:styleId="char1" w:customStyle="1">
    <w:name w:val="Текст выноски Знак"/>
    <w:rPr>
      <w:rFonts w:ascii="Segoe UI" w:hAnsi="Segoe UI" w:cs="Segoe UI"/>
      <w:sz w:val="18"/>
      <w:szCs w:val="18"/>
    </w:rPr>
  </w:style>
  <w:style w:type="character" w:styleId="char2" w:customStyle="1">
    <w:name w:val="Заголовок 1 Знак"/>
    <w:rPr>
      <w:b/>
      <w:sz w:val="74"/>
    </w:rPr>
  </w:style>
  <w:style w:type="character" w:styleId="char3" w:customStyle="1">
    <w:name w:val="Основной текст Знак"/>
    <w:rPr>
      <w:sz w:val="28"/>
      <w:szCs w:val="28"/>
      <w:lang w:eastAsia="en-us"/>
    </w:rPr>
  </w:style>
  <w:style w:type="character" w:styleId="char4" w:customStyle="1">
    <w:name w:val="Основной текст_"/>
    <w:rPr>
      <w:shd w:val="clear" w:fill="ffffff"/>
    </w:rPr>
  </w:style>
  <w:style w:type="character" w:styleId="char5" w:customStyle="1">
    <w:name w:val="Основной текст + Полужирный"/>
    <w:rPr>
      <w:rFonts w:ascii="Times New Roman" w:hAnsi="Times New Roman" w:eastAsia="Times New Roman" w:cs="Times New Roman"/>
      <w:b/>
      <w:bCs/>
      <w:i w:val="0"/>
      <w:iCs w:val="0"/>
      <w:smallCaps w:val="0"/>
      <w:strike w:val="0"/>
      <w:spacing w:val="0" w:percent="100"/>
      <w:sz w:val="20"/>
      <w:szCs w:val="20"/>
    </w:rPr>
  </w:style>
  <w:style w:type="character" w:styleId="char6" w:customStyle="1">
    <w:name w:val="Основной текст (2)_"/>
    <w:rPr>
      <w:shd w:val="clear" w:fill="ffffff"/>
    </w:rPr>
  </w:style>
  <w:style w:type="character" w:styleId="char7" w:customStyle="1">
    <w:name w:val="Заголовок 2 Знак"/>
    <w:rPr>
      <w:rFonts w:ascii="Calibri Light" w:hAnsi="Calibri Light" w:eastAsia="Times New Roman" w:cs="Times New Roman"/>
      <w:b/>
      <w:bCs/>
      <w:i/>
      <w:iCs/>
      <w:sz w:val="28"/>
      <w:szCs w:val="28"/>
    </w:rPr>
  </w:style>
  <w:style w:type="character" w:styleId="char8">
    <w:name w:val="Strong"/>
    <w:basedOn w:val="char0"/>
    <w:rPr>
      <w:b/>
      <w:bCs/>
    </w:rPr>
  </w:style>
  <w:style w:type="character" w:styleId="char9">
    <w:name w:val="Hyperlink"/>
    <w:basedOn w:val="char0"/>
    <w:rPr>
      <w:color w:val="0000ff"/>
      <w:u w:color="auto" w:val="single"/>
    </w:rPr>
  </w:style>
  <w:style w:type="character" w:styleId="char10" w:customStyle="1">
    <w:name w:val="Unresolved Mention"/>
    <w:basedOn w:val="char0"/>
    <w:rPr>
      <w:color w:val="605e5c"/>
      <w:shd w:val="clear" w:fill="e1dfdd"/>
    </w:rPr>
  </w:style>
  <w:style w:type="character" w:styleId="char11" w:customStyle="1">
    <w:name w:val="Заголовок 5 Знак"/>
    <w:basedOn w:val="char0"/>
    <w:rPr>
      <w:rFonts w:ascii="Times New Roman" w:hAnsi="Times New Roman" w:eastAsia="Times New Roman" w:cs="Times New Roman"/>
      <w:color w:val="365f91"/>
      <w:sz w:val="24"/>
      <w:szCs w:val="24"/>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Сетка таблицы"/>
    <w:basedOn w:val="NormalTable"/>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hyperlink" Target="http://www.anzhero.ru" TargetMode="External"/><Relationship Id="rId10" Type="http://schemas.openxmlformats.org/officeDocument/2006/relationships/hyperlink" Target="https://docs.cntd.ru/document/9010197#8QQ0M7" TargetMode="External"/><Relationship Id="rId11" Type="http://schemas.openxmlformats.org/officeDocument/2006/relationships/hyperlink" Target="https://docs.cntd.ru/document/9010197#7E20KD" TargetMode="External"/><Relationship Id="rId12" Type="http://schemas.openxmlformats.org/officeDocument/2006/relationships/hyperlink" Target="https://docs.cntd.ru/document/406280201#64U0IK"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
  <cp:revision>15</cp:revision>
  <cp:lastPrinted>2026-03-05T02:16:00Z</cp:lastPrinted>
  <dcterms:created xsi:type="dcterms:W3CDTF">2026-02-06T09:08:00Z</dcterms:created>
  <dcterms:modified xsi:type="dcterms:W3CDTF">2026-06-03T09:15:22Z</dcterms:modified>
</cp:coreProperties>
</file>